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696A88" w14:textId="77777777" w:rsidR="00583918" w:rsidRDefault="00583918">
      <w:pPr>
        <w:spacing w:line="480" w:lineRule="auto"/>
        <w:rPr>
          <w:rFonts w:ascii="Times New Roman" w:eastAsia="Times New Roman" w:hAnsi="Times New Roman" w:cs="Times New Roman"/>
          <w:sz w:val="25"/>
          <w:szCs w:val="25"/>
        </w:rPr>
      </w:pPr>
    </w:p>
    <w:p w14:paraId="209A26FC" w14:textId="77777777" w:rsidR="00583918" w:rsidRDefault="00583918" w:rsidP="00583918">
      <w:pPr>
        <w:spacing w:line="48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14:paraId="54D64DA3" w14:textId="77777777" w:rsidR="00583918" w:rsidRDefault="00583918" w:rsidP="00583918">
      <w:pPr>
        <w:spacing w:line="48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14:paraId="3C6D59FB" w14:textId="77777777" w:rsidR="00583918" w:rsidRDefault="00583918" w:rsidP="00583918">
      <w:pPr>
        <w:spacing w:line="48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14:paraId="4A21BE03" w14:textId="77777777" w:rsidR="00583918" w:rsidRDefault="00583918" w:rsidP="00583918">
      <w:pPr>
        <w:spacing w:line="48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14:paraId="0B834C0A" w14:textId="77777777" w:rsidR="00583918" w:rsidRDefault="00583918" w:rsidP="00583918">
      <w:pPr>
        <w:spacing w:line="48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14:paraId="4708D208" w14:textId="77777777" w:rsidR="00583918" w:rsidRDefault="00583918" w:rsidP="00583918">
      <w:pPr>
        <w:spacing w:line="48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14:paraId="00000001" w14:textId="5CBCAEB7" w:rsidR="00651F71" w:rsidRDefault="007C637A" w:rsidP="00583918">
      <w:pPr>
        <w:spacing w:line="48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The psychological aspect of Rehabilitation </w:t>
      </w:r>
      <w:r w:rsidR="006D5BBE">
        <w:rPr>
          <w:rFonts w:ascii="Times New Roman" w:eastAsia="Times New Roman" w:hAnsi="Times New Roman" w:cs="Times New Roman"/>
          <w:sz w:val="25"/>
          <w:szCs w:val="25"/>
        </w:rPr>
        <w:t>vs.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Reform</w:t>
      </w:r>
    </w:p>
    <w:p w14:paraId="417A0FB6" w14:textId="15CF1EED" w:rsidR="00583918" w:rsidRDefault="007C637A" w:rsidP="00583918">
      <w:pPr>
        <w:spacing w:line="48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Institutional Affiliation</w:t>
      </w:r>
    </w:p>
    <w:p w14:paraId="1A464B9A" w14:textId="5AC3AD65" w:rsidR="00583918" w:rsidRDefault="007C637A" w:rsidP="00583918">
      <w:pPr>
        <w:spacing w:line="48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Professor’s Name</w:t>
      </w:r>
    </w:p>
    <w:p w14:paraId="54E11A88" w14:textId="5E33ED76" w:rsidR="00583918" w:rsidRDefault="007C637A" w:rsidP="00583918">
      <w:pPr>
        <w:spacing w:line="48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Student’s Name</w:t>
      </w:r>
    </w:p>
    <w:p w14:paraId="316AC6DF" w14:textId="6AD1609E" w:rsidR="00583918" w:rsidRDefault="00A47F0F" w:rsidP="00583918">
      <w:pPr>
        <w:spacing w:line="48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Dat</w:t>
      </w:r>
      <w:r w:rsidR="007C637A">
        <w:rPr>
          <w:rFonts w:ascii="Times New Roman" w:eastAsia="Times New Roman" w:hAnsi="Times New Roman" w:cs="Times New Roman"/>
          <w:sz w:val="25"/>
          <w:szCs w:val="25"/>
        </w:rPr>
        <w:t>e</w:t>
      </w:r>
    </w:p>
    <w:p w14:paraId="00000002" w14:textId="77777777" w:rsidR="00651F71" w:rsidRDefault="00651F71">
      <w:pPr>
        <w:spacing w:line="480" w:lineRule="auto"/>
        <w:rPr>
          <w:rFonts w:ascii="Times New Roman" w:eastAsia="Times New Roman" w:hAnsi="Times New Roman" w:cs="Times New Roman"/>
          <w:sz w:val="25"/>
          <w:szCs w:val="25"/>
        </w:rPr>
      </w:pPr>
    </w:p>
    <w:p w14:paraId="00000003" w14:textId="77777777" w:rsidR="00651F71" w:rsidRDefault="00651F71">
      <w:pPr>
        <w:spacing w:line="480" w:lineRule="auto"/>
        <w:rPr>
          <w:rFonts w:ascii="Times New Roman" w:eastAsia="Times New Roman" w:hAnsi="Times New Roman" w:cs="Times New Roman"/>
          <w:sz w:val="25"/>
          <w:szCs w:val="25"/>
        </w:rPr>
      </w:pPr>
    </w:p>
    <w:p w14:paraId="00000004" w14:textId="77777777" w:rsidR="00651F71" w:rsidRDefault="00651F71">
      <w:pPr>
        <w:spacing w:line="480" w:lineRule="auto"/>
        <w:ind w:firstLine="720"/>
        <w:rPr>
          <w:rFonts w:ascii="Times New Roman" w:eastAsia="Times New Roman" w:hAnsi="Times New Roman" w:cs="Times New Roman"/>
          <w:sz w:val="25"/>
          <w:szCs w:val="25"/>
        </w:rPr>
      </w:pPr>
    </w:p>
    <w:p w14:paraId="00000005" w14:textId="77777777" w:rsidR="00651F71" w:rsidRDefault="00651F71">
      <w:pPr>
        <w:spacing w:line="480" w:lineRule="auto"/>
        <w:ind w:firstLine="720"/>
        <w:rPr>
          <w:rFonts w:ascii="Times New Roman" w:eastAsia="Times New Roman" w:hAnsi="Times New Roman" w:cs="Times New Roman"/>
          <w:sz w:val="25"/>
          <w:szCs w:val="25"/>
        </w:rPr>
      </w:pPr>
    </w:p>
    <w:p w14:paraId="00000006" w14:textId="77777777" w:rsidR="00651F71" w:rsidRDefault="00651F71">
      <w:pPr>
        <w:spacing w:line="480" w:lineRule="auto"/>
        <w:ind w:firstLine="720"/>
        <w:rPr>
          <w:rFonts w:ascii="Times New Roman" w:eastAsia="Times New Roman" w:hAnsi="Times New Roman" w:cs="Times New Roman"/>
          <w:sz w:val="25"/>
          <w:szCs w:val="25"/>
        </w:rPr>
      </w:pPr>
    </w:p>
    <w:p w14:paraId="00000007" w14:textId="77777777" w:rsidR="00651F71" w:rsidRDefault="00651F71">
      <w:pPr>
        <w:spacing w:line="480" w:lineRule="auto"/>
        <w:ind w:firstLine="720"/>
        <w:rPr>
          <w:rFonts w:ascii="Times New Roman" w:eastAsia="Times New Roman" w:hAnsi="Times New Roman" w:cs="Times New Roman"/>
          <w:sz w:val="25"/>
          <w:szCs w:val="25"/>
        </w:rPr>
      </w:pPr>
    </w:p>
    <w:p w14:paraId="00000008" w14:textId="77777777" w:rsidR="00651F71" w:rsidRDefault="00651F71">
      <w:pPr>
        <w:spacing w:line="480" w:lineRule="auto"/>
        <w:ind w:firstLine="720"/>
        <w:rPr>
          <w:rFonts w:ascii="Times New Roman" w:eastAsia="Times New Roman" w:hAnsi="Times New Roman" w:cs="Times New Roman"/>
          <w:sz w:val="25"/>
          <w:szCs w:val="25"/>
        </w:rPr>
      </w:pPr>
    </w:p>
    <w:p w14:paraId="00000009" w14:textId="77777777" w:rsidR="00651F71" w:rsidRDefault="00651F71">
      <w:pPr>
        <w:spacing w:line="480" w:lineRule="auto"/>
        <w:ind w:firstLine="720"/>
        <w:rPr>
          <w:rFonts w:ascii="Times New Roman" w:eastAsia="Times New Roman" w:hAnsi="Times New Roman" w:cs="Times New Roman"/>
          <w:sz w:val="25"/>
          <w:szCs w:val="25"/>
        </w:rPr>
      </w:pPr>
    </w:p>
    <w:p w14:paraId="0000000A" w14:textId="77777777" w:rsidR="00651F71" w:rsidRDefault="00651F71">
      <w:pPr>
        <w:spacing w:line="480" w:lineRule="auto"/>
        <w:ind w:firstLine="720"/>
        <w:rPr>
          <w:rFonts w:ascii="Times New Roman" w:eastAsia="Times New Roman" w:hAnsi="Times New Roman" w:cs="Times New Roman"/>
          <w:sz w:val="25"/>
          <w:szCs w:val="25"/>
        </w:rPr>
      </w:pPr>
    </w:p>
    <w:p w14:paraId="0000000B" w14:textId="77777777" w:rsidR="00651F71" w:rsidRDefault="00651F71">
      <w:pPr>
        <w:spacing w:line="480" w:lineRule="auto"/>
        <w:ind w:firstLine="720"/>
        <w:rPr>
          <w:rFonts w:ascii="Times New Roman" w:eastAsia="Times New Roman" w:hAnsi="Times New Roman" w:cs="Times New Roman"/>
          <w:sz w:val="25"/>
          <w:szCs w:val="25"/>
        </w:rPr>
      </w:pPr>
    </w:p>
    <w:p w14:paraId="386E51CD" w14:textId="77777777" w:rsidR="00583918" w:rsidRDefault="00583918">
      <w:pPr>
        <w:spacing w:line="480" w:lineRule="auto"/>
        <w:ind w:firstLine="720"/>
        <w:rPr>
          <w:rFonts w:ascii="Times New Roman" w:eastAsia="Times New Roman" w:hAnsi="Times New Roman" w:cs="Times New Roman"/>
          <w:sz w:val="25"/>
          <w:szCs w:val="25"/>
        </w:rPr>
      </w:pPr>
    </w:p>
    <w:p w14:paraId="60C7CEF7" w14:textId="21094C71" w:rsidR="006D5BBE" w:rsidRPr="006D5BBE" w:rsidRDefault="007C637A">
      <w:pPr>
        <w:spacing w:line="480" w:lineRule="auto"/>
        <w:ind w:firstLine="720"/>
        <w:rPr>
          <w:rFonts w:ascii="Times New Roman" w:eastAsia="Times New Roman" w:hAnsi="Times New Roman" w:cs="Times New Roman"/>
          <w:b/>
          <w:sz w:val="25"/>
          <w:szCs w:val="25"/>
        </w:rPr>
      </w:pPr>
      <w:r w:rsidRPr="006D5BBE">
        <w:rPr>
          <w:rFonts w:ascii="Times New Roman" w:eastAsia="Times New Roman" w:hAnsi="Times New Roman" w:cs="Times New Roman"/>
          <w:b/>
          <w:sz w:val="25"/>
          <w:szCs w:val="25"/>
        </w:rPr>
        <w:lastRenderedPageBreak/>
        <w:t>The psychological aspect of Rehabilitation vs. Reform</w:t>
      </w:r>
    </w:p>
    <w:p w14:paraId="00000016" w14:textId="5D51F3E1" w:rsidR="00651F71" w:rsidRDefault="007C637A">
      <w:pPr>
        <w:spacing w:line="480" w:lineRule="auto"/>
        <w:ind w:firstLine="7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Although the </w:t>
      </w:r>
      <w:r w:rsidR="007D4406">
        <w:rPr>
          <w:rFonts w:ascii="Times New Roman" w:eastAsia="Times New Roman" w:hAnsi="Times New Roman" w:cs="Times New Roman"/>
          <w:sz w:val="25"/>
          <w:szCs w:val="25"/>
        </w:rPr>
        <w:t>novel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idea of the prison system was designed to punish people for committing crimes and breaking the </w:t>
      </w:r>
      <w:r w:rsidR="007D4406">
        <w:rPr>
          <w:rFonts w:ascii="Times New Roman" w:eastAsia="Times New Roman" w:hAnsi="Times New Roman" w:cs="Times New Roman"/>
          <w:sz w:val="25"/>
          <w:szCs w:val="25"/>
        </w:rPr>
        <w:t>rules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Keeping a significant amount of </w:t>
      </w:r>
      <w:r w:rsidR="007D4406">
        <w:rPr>
          <w:rFonts w:ascii="Times New Roman" w:eastAsia="Times New Roman" w:hAnsi="Times New Roman" w:cs="Times New Roman"/>
          <w:sz w:val="25"/>
          <w:szCs w:val="25"/>
        </w:rPr>
        <w:t>individuals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in a prison system isn’t only </w:t>
      </w:r>
      <w:r w:rsidR="007D4406">
        <w:rPr>
          <w:rFonts w:ascii="Times New Roman" w:eastAsia="Times New Roman" w:hAnsi="Times New Roman" w:cs="Times New Roman"/>
          <w:sz w:val="25"/>
          <w:szCs w:val="25"/>
        </w:rPr>
        <w:t>pricey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to the prisons but </w:t>
      </w:r>
      <w:r w:rsidR="007D4406">
        <w:rPr>
          <w:rFonts w:ascii="Times New Roman" w:eastAsia="Times New Roman" w:hAnsi="Times New Roman" w:cs="Times New Roman"/>
          <w:sz w:val="25"/>
          <w:szCs w:val="25"/>
        </w:rPr>
        <w:t>incontrollable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for the system to focus on keeping </w:t>
      </w:r>
      <w:r w:rsidR="00454335">
        <w:rPr>
          <w:rFonts w:ascii="Times New Roman" w:eastAsia="Times New Roman" w:hAnsi="Times New Roman" w:cs="Times New Roman"/>
          <w:sz w:val="25"/>
          <w:szCs w:val="25"/>
        </w:rPr>
        <w:t>individuals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out of prison. </w:t>
      </w:r>
    </w:p>
    <w:p w14:paraId="6FF9435C" w14:textId="654F77C8" w:rsidR="00F81DAC" w:rsidRPr="00F81DAC" w:rsidRDefault="00454335" w:rsidP="00F81DAC">
      <w:pPr>
        <w:spacing w:line="48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Till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the mid-1970s, </w:t>
      </w:r>
      <w:r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reintegration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remained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a </w:t>
      </w:r>
      <w:r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vital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share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of U.S. </w:t>
      </w:r>
      <w:r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custodial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="007D4406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rule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. </w:t>
      </w:r>
      <w:r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Inmates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remained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heartened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to </w:t>
      </w:r>
      <w:r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cultivate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industrial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services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="00040B2E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then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to </w:t>
      </w:r>
      <w:r w:rsidR="00040B2E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determin</w:t>
      </w:r>
      <w:r w:rsidR="00040B2E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e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mental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="00040B2E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complications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--</w:t>
      </w:r>
      <w:r w:rsidR="00040B2E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including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drug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="00040B2E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misuse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or </w:t>
      </w:r>
      <w:r w:rsidR="00040B2E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violence</w:t>
      </w:r>
      <w:r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—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that</w:t>
      </w:r>
      <w:r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could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hinder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their </w:t>
      </w:r>
      <w:r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rehabilitation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into </w:t>
      </w:r>
      <w:r w:rsidR="00040B2E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the social order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. </w:t>
      </w:r>
      <w:r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Certainly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, </w:t>
      </w:r>
      <w:r w:rsidR="00040B2E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numerous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="00040B2E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prisoners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were issued with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="00040B2E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law court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verdicts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="00040B2E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mandate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="007D4406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authorized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="00040B2E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action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="00040B2E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aimed at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difficulties</w:t>
      </w:r>
      <w:r w:rsidR="00F81DAC" w:rsidRPr="00F81DA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.</w:t>
      </w:r>
    </w:p>
    <w:p w14:paraId="43474656" w14:textId="77777777" w:rsidR="00F81DAC" w:rsidRDefault="00F81DAC">
      <w:pPr>
        <w:spacing w:line="480" w:lineRule="auto"/>
        <w:ind w:firstLine="720"/>
        <w:rPr>
          <w:rFonts w:ascii="Times New Roman" w:eastAsia="Times New Roman" w:hAnsi="Times New Roman" w:cs="Times New Roman"/>
          <w:sz w:val="25"/>
          <w:szCs w:val="25"/>
        </w:rPr>
      </w:pPr>
    </w:p>
    <w:p w14:paraId="00000017" w14:textId="0B2DF519" w:rsidR="00651F71" w:rsidRDefault="007C637A" w:rsidP="006D5BB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5BBE">
        <w:rPr>
          <w:rFonts w:ascii="Times New Roman" w:hAnsi="Times New Roman" w:cs="Times New Roman"/>
          <w:b/>
          <w:sz w:val="24"/>
          <w:szCs w:val="24"/>
        </w:rPr>
        <w:t>Mental Health in the prison system</w:t>
      </w:r>
    </w:p>
    <w:p w14:paraId="6735053B" w14:textId="17A3DC00" w:rsidR="00F81DAC" w:rsidRPr="002671D1" w:rsidRDefault="002671D1" w:rsidP="002671D1">
      <w:pPr>
        <w:pStyle w:val="NoSpacing"/>
        <w:spacing w:line="48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The </w:t>
      </w:r>
      <w:r w:rsidR="002F31A7"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dilemma</w:t>
      </w: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of the </w:t>
      </w:r>
      <w:r w:rsidR="002F31A7"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psychologically</w:t>
      </w: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ill in </w:t>
      </w:r>
      <w:r w:rsidR="002F31A7"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jails</w:t>
      </w: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was </w:t>
      </w:r>
      <w:r w:rsidR="00164BAE"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practically</w:t>
      </w: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="002F31A7"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overlooked</w:t>
      </w: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for </w:t>
      </w:r>
      <w:r w:rsidR="002F31A7"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numerous</w:t>
      </w: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years, </w:t>
      </w:r>
      <w:r w:rsidR="002F31A7"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nevertheless</w:t>
      </w: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in the past many </w:t>
      </w:r>
      <w:r w:rsidR="00B33356"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jail</w:t>
      </w: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="002F31A7"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administrations</w:t>
      </w: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have realized--sometimes with </w:t>
      </w:r>
      <w:r w:rsidR="002F31A7"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jabbing</w:t>
      </w: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from the courts--that providing mental health care is a </w:t>
      </w:r>
      <w:r w:rsidR="00164BAE"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need</w:t>
      </w: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, not a </w:t>
      </w:r>
      <w:r w:rsidR="002F31A7"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treat</w:t>
      </w: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. In many prison </w:t>
      </w:r>
      <w:r w:rsidR="002F31A7"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organizations</w:t>
      </w: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, psychologists are the </w:t>
      </w:r>
      <w:r w:rsidR="002F31A7"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chief</w:t>
      </w: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mental health </w:t>
      </w:r>
      <w:r w:rsidR="002F31A7"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attention</w:t>
      </w: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="002F31A7"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workers</w:t>
      </w: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, with psychiatrists contracted on a part-time </w:t>
      </w:r>
      <w:r w:rsidR="002F31A7"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base</w:t>
      </w: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. Psychologists </w:t>
      </w:r>
      <w:r w:rsidR="002F31A7"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deliver</w:t>
      </w: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="002F31A7"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facilities</w:t>
      </w: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="002F31A7"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reaching</w:t>
      </w: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from </w:t>
      </w:r>
      <w:r w:rsidR="002F31A7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inspecting</w:t>
      </w: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new </w:t>
      </w:r>
      <w:r w:rsidR="00636F14"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convicts</w:t>
      </w: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for </w:t>
      </w:r>
      <w:r w:rsidR="00636F14"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psychological</w:t>
      </w: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="00636F14"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sickness</w:t>
      </w: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to providing </w:t>
      </w:r>
      <w:r w:rsidR="00636F14"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collection</w:t>
      </w: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="00636F14"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treatment</w:t>
      </w: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and </w:t>
      </w:r>
      <w:r w:rsidR="00164BAE"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emergency</w:t>
      </w: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="00636F14"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therapy</w:t>
      </w:r>
      <w:r w:rsidRPr="002671D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.</w:t>
      </w:r>
    </w:p>
    <w:p w14:paraId="00000018" w14:textId="7EA1EED6" w:rsidR="00651F71" w:rsidRDefault="007C637A" w:rsidP="006D5BBE">
      <w:pPr>
        <w:spacing w:line="480" w:lineRule="auto"/>
        <w:ind w:firstLine="720"/>
        <w:rPr>
          <w:rFonts w:ascii="Times New Roman" w:eastAsia="Times New Roman" w:hAnsi="Times New Roman" w:cs="Times New Roman"/>
          <w:sz w:val="25"/>
          <w:szCs w:val="25"/>
          <w:highlight w:val="white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 Psychologists have to be able to provide </w:t>
      </w:r>
      <w:r w:rsidR="00EC65AB">
        <w:rPr>
          <w:rFonts w:ascii="Times New Roman" w:eastAsia="Times New Roman" w:hAnsi="Times New Roman" w:cs="Times New Roman"/>
          <w:sz w:val="25"/>
          <w:szCs w:val="25"/>
        </w:rPr>
        <w:t>rational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EC65AB">
        <w:rPr>
          <w:rFonts w:ascii="Times New Roman" w:eastAsia="Times New Roman" w:hAnsi="Times New Roman" w:cs="Times New Roman"/>
          <w:sz w:val="25"/>
          <w:szCs w:val="25"/>
        </w:rPr>
        <w:t>well-being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EC65AB">
        <w:rPr>
          <w:rFonts w:ascii="Times New Roman" w:eastAsia="Times New Roman" w:hAnsi="Times New Roman" w:cs="Times New Roman"/>
          <w:sz w:val="25"/>
          <w:szCs w:val="25"/>
        </w:rPr>
        <w:t>facilities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EC65AB">
        <w:rPr>
          <w:rFonts w:ascii="Times New Roman" w:eastAsia="Times New Roman" w:hAnsi="Times New Roman" w:cs="Times New Roman"/>
          <w:sz w:val="25"/>
          <w:szCs w:val="25"/>
        </w:rPr>
        <w:t>toward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the </w:t>
      </w:r>
      <w:r w:rsidR="00EC65AB">
        <w:rPr>
          <w:rFonts w:ascii="Times New Roman" w:eastAsia="Times New Roman" w:hAnsi="Times New Roman" w:cs="Times New Roman"/>
          <w:sz w:val="25"/>
          <w:szCs w:val="25"/>
        </w:rPr>
        <w:t>custodial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population; the </w:t>
      </w:r>
      <w:r w:rsidR="00EC65AB">
        <w:rPr>
          <w:rFonts w:ascii="Times New Roman" w:eastAsia="Times New Roman" w:hAnsi="Times New Roman" w:cs="Times New Roman"/>
          <w:sz w:val="25"/>
          <w:szCs w:val="25"/>
        </w:rPr>
        <w:t>charges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in prison systems </w:t>
      </w:r>
      <w:r w:rsidR="00EC65AB">
        <w:rPr>
          <w:rFonts w:ascii="Times New Roman" w:eastAsia="Times New Roman" w:hAnsi="Times New Roman" w:cs="Times New Roman"/>
          <w:sz w:val="25"/>
          <w:szCs w:val="25"/>
        </w:rPr>
        <w:t>remain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three t</w:t>
      </w:r>
      <w:r w:rsidR="00EC65AB">
        <w:rPr>
          <w:rFonts w:ascii="Times New Roman" w:eastAsia="Times New Roman" w:hAnsi="Times New Roman" w:cs="Times New Roman"/>
          <w:sz w:val="25"/>
          <w:szCs w:val="25"/>
        </w:rPr>
        <w:t xml:space="preserve">hrice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the </w:t>
      </w:r>
      <w:r w:rsidR="00EC65AB">
        <w:rPr>
          <w:rFonts w:ascii="Times New Roman" w:eastAsia="Times New Roman" w:hAnsi="Times New Roman" w:cs="Times New Roman"/>
          <w:sz w:val="25"/>
          <w:szCs w:val="25"/>
        </w:rPr>
        <w:t>nationwide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EC65AB">
        <w:rPr>
          <w:rFonts w:ascii="Times New Roman" w:eastAsia="Times New Roman" w:hAnsi="Times New Roman" w:cs="Times New Roman"/>
          <w:sz w:val="25"/>
          <w:szCs w:val="25"/>
        </w:rPr>
        <w:t>middling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(Benson</w:t>
      </w:r>
      <w:r w:rsidR="006D5BBE">
        <w:rPr>
          <w:rFonts w:ascii="Times New Roman" w:eastAsia="Times New Roman" w:hAnsi="Times New Roman" w:cs="Times New Roman"/>
          <w:sz w:val="25"/>
          <w:szCs w:val="25"/>
        </w:rPr>
        <w:t>, 2004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). The prison systems are known to be a place for prisons to punish people, not a place to </w:t>
      </w:r>
      <w:r w:rsidR="00164BAE">
        <w:rPr>
          <w:rFonts w:ascii="Times New Roman" w:eastAsia="Times New Roman" w:hAnsi="Times New Roman" w:cs="Times New Roman"/>
          <w:sz w:val="25"/>
          <w:szCs w:val="25"/>
        </w:rPr>
        <w:t>pleasure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people with mental illnesses. To change the cycle of people </w:t>
      </w:r>
      <w:r w:rsidR="00164BAE">
        <w:rPr>
          <w:rFonts w:ascii="Times New Roman" w:eastAsia="Times New Roman" w:hAnsi="Times New Roman" w:cs="Times New Roman"/>
          <w:sz w:val="25"/>
          <w:szCs w:val="25"/>
        </w:rPr>
        <w:t>exiting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jail and coming right back, we must take a </w:t>
      </w:r>
      <w:r w:rsidR="006D5BBE">
        <w:rPr>
          <w:rFonts w:ascii="Times New Roman" w:eastAsia="Times New Roman" w:hAnsi="Times New Roman" w:cs="Times New Roman"/>
          <w:sz w:val="25"/>
          <w:szCs w:val="25"/>
        </w:rPr>
        <w:t>stand to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treat people of their mental </w:t>
      </w:r>
      <w:r>
        <w:rPr>
          <w:rFonts w:ascii="Times New Roman" w:eastAsia="Times New Roman" w:hAnsi="Times New Roman" w:cs="Times New Roman"/>
          <w:sz w:val="25"/>
          <w:szCs w:val="25"/>
        </w:rPr>
        <w:lastRenderedPageBreak/>
        <w:t xml:space="preserve">illness, which could be the </w:t>
      </w:r>
      <w:r w:rsidR="00164BAE">
        <w:rPr>
          <w:rFonts w:ascii="Times New Roman" w:eastAsia="Times New Roman" w:hAnsi="Times New Roman" w:cs="Times New Roman"/>
          <w:sz w:val="25"/>
          <w:szCs w:val="25"/>
        </w:rPr>
        <w:t>core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reason for their </w:t>
      </w:r>
      <w:r w:rsidR="00164BAE">
        <w:rPr>
          <w:rFonts w:ascii="Times New Roman" w:eastAsia="Times New Roman" w:hAnsi="Times New Roman" w:cs="Times New Roman"/>
          <w:sz w:val="25"/>
          <w:szCs w:val="25"/>
        </w:rPr>
        <w:t>aberrant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behavior. The </w:t>
      </w:r>
      <w:r w:rsidR="00EC65AB">
        <w:rPr>
          <w:rFonts w:ascii="Times New Roman" w:eastAsia="Times New Roman" w:hAnsi="Times New Roman" w:cs="Times New Roman"/>
          <w:sz w:val="25"/>
          <w:szCs w:val="25"/>
        </w:rPr>
        <w:t>outlawing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of the </w:t>
      </w:r>
      <w:r w:rsidR="00164BAE">
        <w:rPr>
          <w:rFonts w:ascii="Times New Roman" w:eastAsia="Times New Roman" w:hAnsi="Times New Roman" w:cs="Times New Roman"/>
          <w:sz w:val="25"/>
          <w:szCs w:val="25"/>
        </w:rPr>
        <w:t>psychologically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EC65AB">
        <w:rPr>
          <w:rFonts w:ascii="Times New Roman" w:eastAsia="Times New Roman" w:hAnsi="Times New Roman" w:cs="Times New Roman"/>
          <w:sz w:val="25"/>
          <w:szCs w:val="25"/>
        </w:rPr>
        <w:t xml:space="preserve">sick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is a crime, </w:t>
      </w:r>
      <w:r w:rsidR="00EC65AB">
        <w:rPr>
          <w:rFonts w:ascii="Times New Roman" w:eastAsia="Times New Roman" w:hAnsi="Times New Roman" w:cs="Times New Roman"/>
          <w:sz w:val="25"/>
          <w:szCs w:val="25"/>
        </w:rPr>
        <w:t>besides,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lack of proper </w:t>
      </w:r>
      <w:r w:rsidR="00EC65AB">
        <w:rPr>
          <w:rFonts w:ascii="Times New Roman" w:eastAsia="Times New Roman" w:hAnsi="Times New Roman" w:cs="Times New Roman"/>
          <w:sz w:val="25"/>
          <w:szCs w:val="25"/>
        </w:rPr>
        <w:t>upkeep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EC65AB">
        <w:rPr>
          <w:rFonts w:ascii="Times New Roman" w:eastAsia="Times New Roman" w:hAnsi="Times New Roman" w:cs="Times New Roman"/>
          <w:sz w:val="25"/>
          <w:szCs w:val="25"/>
        </w:rPr>
        <w:t>disrupts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our eighth </w:t>
      </w:r>
      <w:r w:rsidR="00EC65AB">
        <w:rPr>
          <w:rFonts w:ascii="Times New Roman" w:eastAsia="Times New Roman" w:hAnsi="Times New Roman" w:cs="Times New Roman"/>
          <w:sz w:val="25"/>
          <w:szCs w:val="25"/>
        </w:rPr>
        <w:t>alteration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6D5BBE">
        <w:rPr>
          <w:rFonts w:ascii="Times New Roman" w:eastAsia="Times New Roman" w:hAnsi="Times New Roman" w:cs="Times New Roman"/>
          <w:sz w:val="25"/>
          <w:szCs w:val="25"/>
        </w:rPr>
        <w:t>rights,</w:t>
      </w:r>
      <w:r w:rsidR="006D5BBE"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the </w:t>
      </w:r>
      <w:r w:rsidR="00EC65AB">
        <w:rPr>
          <w:rFonts w:ascii="Times New Roman" w:eastAsia="Times New Roman" w:hAnsi="Times New Roman" w:cs="Times New Roman"/>
          <w:sz w:val="25"/>
          <w:szCs w:val="25"/>
          <w:highlight w:val="white"/>
        </w:rPr>
        <w:t>proscription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EC65AB">
        <w:rPr>
          <w:rFonts w:ascii="Times New Roman" w:eastAsia="Times New Roman" w:hAnsi="Times New Roman" w:cs="Times New Roman"/>
          <w:sz w:val="25"/>
          <w:szCs w:val="25"/>
          <w:highlight w:val="white"/>
        </w:rPr>
        <w:t>in contradiction of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EC65AB">
        <w:rPr>
          <w:rFonts w:ascii="Times New Roman" w:eastAsia="Times New Roman" w:hAnsi="Times New Roman" w:cs="Times New Roman"/>
          <w:sz w:val="25"/>
          <w:szCs w:val="25"/>
          <w:highlight w:val="white"/>
        </w:rPr>
        <w:t>punitive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and </w:t>
      </w:r>
      <w:r w:rsidR="00EC65AB">
        <w:rPr>
          <w:rFonts w:ascii="Times New Roman" w:eastAsia="Times New Roman" w:hAnsi="Times New Roman" w:cs="Times New Roman"/>
          <w:sz w:val="25"/>
          <w:szCs w:val="25"/>
          <w:highlight w:val="white"/>
        </w:rPr>
        <w:t>rare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EC65AB">
        <w:rPr>
          <w:rFonts w:ascii="Times New Roman" w:eastAsia="Times New Roman" w:hAnsi="Times New Roman" w:cs="Times New Roman"/>
          <w:sz w:val="25"/>
          <w:szCs w:val="25"/>
          <w:highlight w:val="white"/>
        </w:rPr>
        <w:t>penalty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. One major cause of </w:t>
      </w:r>
      <w:r w:rsidR="00164BAE">
        <w:rPr>
          <w:rFonts w:ascii="Times New Roman" w:eastAsia="Times New Roman" w:hAnsi="Times New Roman" w:cs="Times New Roman"/>
          <w:sz w:val="25"/>
          <w:szCs w:val="25"/>
          <w:highlight w:val="white"/>
        </w:rPr>
        <w:t>congestion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in our prisons is the </w:t>
      </w:r>
      <w:r w:rsidR="00EC65AB">
        <w:rPr>
          <w:rFonts w:ascii="Times New Roman" w:eastAsia="Times New Roman" w:hAnsi="Times New Roman" w:cs="Times New Roman"/>
          <w:sz w:val="25"/>
          <w:szCs w:val="25"/>
          <w:highlight w:val="white"/>
        </w:rPr>
        <w:t>outlawing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of the mentally ill</w:t>
      </w:r>
      <w:r w:rsidR="00EC65AB"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as a result of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EC65AB">
        <w:rPr>
          <w:rFonts w:ascii="Times New Roman" w:eastAsia="Times New Roman" w:hAnsi="Times New Roman" w:cs="Times New Roman"/>
          <w:sz w:val="25"/>
          <w:szCs w:val="25"/>
          <w:highlight w:val="white"/>
        </w:rPr>
        <w:t>absence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of outpatient </w:t>
      </w:r>
      <w:r w:rsidR="00EC65AB">
        <w:rPr>
          <w:rFonts w:ascii="Times New Roman" w:eastAsia="Times New Roman" w:hAnsi="Times New Roman" w:cs="Times New Roman"/>
          <w:sz w:val="25"/>
          <w:szCs w:val="25"/>
          <w:highlight w:val="white"/>
        </w:rPr>
        <w:t>facilities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, </w:t>
      </w:r>
      <w:r w:rsidR="00235977">
        <w:rPr>
          <w:rFonts w:ascii="Times New Roman" w:eastAsia="Times New Roman" w:hAnsi="Times New Roman" w:cs="Times New Roman"/>
          <w:sz w:val="25"/>
          <w:szCs w:val="25"/>
          <w:highlight w:val="white"/>
        </w:rPr>
        <w:t>insufficient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235977">
        <w:rPr>
          <w:rFonts w:ascii="Times New Roman" w:eastAsia="Times New Roman" w:hAnsi="Times New Roman" w:cs="Times New Roman"/>
          <w:sz w:val="25"/>
          <w:szCs w:val="25"/>
          <w:highlight w:val="white"/>
        </w:rPr>
        <w:t>capital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, </w:t>
      </w:r>
      <w:r w:rsidR="00164BAE">
        <w:rPr>
          <w:rFonts w:ascii="Times New Roman" w:eastAsia="Times New Roman" w:hAnsi="Times New Roman" w:cs="Times New Roman"/>
          <w:sz w:val="25"/>
          <w:szCs w:val="25"/>
          <w:highlight w:val="white"/>
        </w:rPr>
        <w:t>humiliation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, </w:t>
      </w:r>
      <w:r w:rsidR="005431B1">
        <w:rPr>
          <w:rFonts w:ascii="Times New Roman" w:eastAsia="Times New Roman" w:hAnsi="Times New Roman" w:cs="Times New Roman"/>
          <w:sz w:val="25"/>
          <w:szCs w:val="25"/>
          <w:highlight w:val="white"/>
        </w:rPr>
        <w:t>judgement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, poor planning, </w:t>
      </w:r>
      <w:r w:rsidR="005431B1">
        <w:rPr>
          <w:rFonts w:ascii="Times New Roman" w:eastAsia="Times New Roman" w:hAnsi="Times New Roman" w:cs="Times New Roman"/>
          <w:sz w:val="25"/>
          <w:szCs w:val="25"/>
          <w:highlight w:val="white"/>
        </w:rPr>
        <w:t>incompetent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5431B1">
        <w:rPr>
          <w:rFonts w:ascii="Times New Roman" w:eastAsia="Times New Roman" w:hAnsi="Times New Roman" w:cs="Times New Roman"/>
          <w:sz w:val="25"/>
          <w:szCs w:val="25"/>
          <w:highlight w:val="white"/>
        </w:rPr>
        <w:t>strategies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, and </w:t>
      </w:r>
      <w:r w:rsidR="005431B1">
        <w:rPr>
          <w:rFonts w:ascii="Times New Roman" w:eastAsia="Times New Roman" w:hAnsi="Times New Roman" w:cs="Times New Roman"/>
          <w:sz w:val="25"/>
          <w:szCs w:val="25"/>
          <w:highlight w:val="white"/>
        </w:rPr>
        <w:t>rejection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. A case is highlighting this in California, "Brown v. Plata." Brown v. Plata was </w:t>
      </w:r>
      <w:r w:rsidR="006D5BBE"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a </w:t>
      </w:r>
      <w:r w:rsidR="005431B1">
        <w:rPr>
          <w:rFonts w:ascii="Times New Roman" w:eastAsia="Times New Roman" w:hAnsi="Times New Roman" w:cs="Times New Roman"/>
          <w:sz w:val="25"/>
          <w:szCs w:val="25"/>
          <w:highlight w:val="white"/>
        </w:rPr>
        <w:t>central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class-action </w:t>
      </w:r>
      <w:r w:rsidR="005431B1">
        <w:rPr>
          <w:rFonts w:ascii="Times New Roman" w:eastAsia="Times New Roman" w:hAnsi="Times New Roman" w:cs="Times New Roman"/>
          <w:sz w:val="25"/>
          <w:szCs w:val="25"/>
          <w:highlight w:val="white"/>
        </w:rPr>
        <w:t>civic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040B2E">
        <w:rPr>
          <w:rFonts w:ascii="Times New Roman" w:eastAsia="Times New Roman" w:hAnsi="Times New Roman" w:cs="Times New Roman"/>
          <w:sz w:val="25"/>
          <w:szCs w:val="25"/>
          <w:highlight w:val="white"/>
        </w:rPr>
        <w:t>civil</w:t>
      </w:r>
      <w:r w:rsidR="005431B1"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040B2E">
        <w:rPr>
          <w:rFonts w:ascii="Times New Roman" w:eastAsia="Times New Roman" w:hAnsi="Times New Roman" w:cs="Times New Roman"/>
          <w:sz w:val="25"/>
          <w:szCs w:val="25"/>
          <w:highlight w:val="white"/>
        </w:rPr>
        <w:t>privileges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5431B1">
        <w:rPr>
          <w:rFonts w:ascii="Times New Roman" w:eastAsia="Times New Roman" w:hAnsi="Times New Roman" w:cs="Times New Roman"/>
          <w:sz w:val="25"/>
          <w:szCs w:val="25"/>
          <w:highlight w:val="white"/>
        </w:rPr>
        <w:t>complaint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5431B1">
        <w:rPr>
          <w:rFonts w:ascii="Times New Roman" w:eastAsia="Times New Roman" w:hAnsi="Times New Roman" w:cs="Times New Roman"/>
          <w:sz w:val="25"/>
          <w:szCs w:val="25"/>
          <w:highlight w:val="white"/>
        </w:rPr>
        <w:t>claiming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that the California </w:t>
      </w:r>
      <w:r w:rsidR="005431B1">
        <w:rPr>
          <w:rFonts w:ascii="Times New Roman" w:eastAsia="Times New Roman" w:hAnsi="Times New Roman" w:cs="Times New Roman"/>
          <w:sz w:val="25"/>
          <w:szCs w:val="25"/>
          <w:highlight w:val="white"/>
        </w:rPr>
        <w:t>Division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of </w:t>
      </w:r>
      <w:r w:rsidR="005431B1">
        <w:rPr>
          <w:rFonts w:ascii="Times New Roman" w:eastAsia="Times New Roman" w:hAnsi="Times New Roman" w:cs="Times New Roman"/>
          <w:sz w:val="25"/>
          <w:szCs w:val="25"/>
          <w:highlight w:val="white"/>
        </w:rPr>
        <w:t>Rectifications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and </w:t>
      </w:r>
      <w:r w:rsidR="005431B1">
        <w:rPr>
          <w:rFonts w:ascii="Times New Roman" w:eastAsia="Times New Roman" w:hAnsi="Times New Roman" w:cs="Times New Roman"/>
          <w:sz w:val="25"/>
          <w:szCs w:val="25"/>
          <w:highlight w:val="white"/>
        </w:rPr>
        <w:t>Reintegration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5431B1">
        <w:rPr>
          <w:rFonts w:ascii="Times New Roman" w:eastAsia="Times New Roman" w:hAnsi="Times New Roman" w:cs="Times New Roman"/>
          <w:sz w:val="25"/>
          <w:szCs w:val="25"/>
          <w:highlight w:val="white"/>
        </w:rPr>
        <w:t>medicinal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5431B1">
        <w:rPr>
          <w:rFonts w:ascii="Times New Roman" w:eastAsia="Times New Roman" w:hAnsi="Times New Roman" w:cs="Times New Roman"/>
          <w:sz w:val="25"/>
          <w:szCs w:val="25"/>
          <w:highlight w:val="white"/>
        </w:rPr>
        <w:t>facilities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5431B1">
        <w:rPr>
          <w:rFonts w:ascii="Times New Roman" w:eastAsia="Times New Roman" w:hAnsi="Times New Roman" w:cs="Times New Roman"/>
          <w:sz w:val="25"/>
          <w:szCs w:val="25"/>
          <w:highlight w:val="white"/>
        </w:rPr>
        <w:t>remain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5431B1">
        <w:rPr>
          <w:rFonts w:ascii="Times New Roman" w:eastAsia="Times New Roman" w:hAnsi="Times New Roman" w:cs="Times New Roman"/>
          <w:sz w:val="25"/>
          <w:szCs w:val="25"/>
          <w:highlight w:val="white"/>
        </w:rPr>
        <w:t>insufficient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. </w:t>
      </w:r>
    </w:p>
    <w:p w14:paraId="1344154E" w14:textId="6A310C16" w:rsidR="006D5BBE" w:rsidRPr="006D5BBE" w:rsidRDefault="00852685" w:rsidP="006D5BBE">
      <w:pPr>
        <w:spacing w:line="480" w:lineRule="auto"/>
        <w:ind w:firstLine="720"/>
        <w:rPr>
          <w:rFonts w:ascii="Times New Roman" w:eastAsia="Times New Roman" w:hAnsi="Times New Roman" w:cs="Times New Roman"/>
          <w:sz w:val="25"/>
          <w:szCs w:val="25"/>
        </w:rPr>
      </w:pPr>
      <w:r w:rsidRPr="006D5BBE">
        <w:rPr>
          <w:rFonts w:ascii="Times New Roman" w:eastAsia="Times New Roman" w:hAnsi="Times New Roman" w:cs="Times New Roman"/>
          <w:sz w:val="25"/>
          <w:szCs w:val="25"/>
        </w:rPr>
        <w:t>Persons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w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ho have 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>un</w:t>
      </w:r>
      <w:r>
        <w:rPr>
          <w:rFonts w:ascii="Times New Roman" w:eastAsia="Times New Roman" w:hAnsi="Times New Roman" w:cs="Times New Roman"/>
          <w:sz w:val="25"/>
          <w:szCs w:val="25"/>
        </w:rPr>
        <w:t>attended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>psychological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>well-being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>situations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>could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>stand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at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a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n 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>advanced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>risk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for correctional 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>therapy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>handling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>catastrophe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and 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>upcoming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>propensity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>proceeding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>proclamation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from 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>custo</w:t>
      </w:r>
      <w:r>
        <w:rPr>
          <w:rFonts w:ascii="Times New Roman" w:eastAsia="Times New Roman" w:hAnsi="Times New Roman" w:cs="Times New Roman"/>
          <w:sz w:val="25"/>
          <w:szCs w:val="25"/>
        </w:rPr>
        <w:t>dy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.  Fraser et al. (2009)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discovered 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that after </w:t>
      </w:r>
      <w:r w:rsidR="00316989">
        <w:rPr>
          <w:rFonts w:ascii="Times New Roman" w:eastAsia="Times New Roman" w:hAnsi="Times New Roman" w:cs="Times New Roman"/>
          <w:sz w:val="25"/>
          <w:szCs w:val="25"/>
        </w:rPr>
        <w:t>dispense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from </w:t>
      </w:r>
      <w:r w:rsidR="00316989">
        <w:rPr>
          <w:rFonts w:ascii="Times New Roman" w:eastAsia="Times New Roman" w:hAnsi="Times New Roman" w:cs="Times New Roman"/>
          <w:sz w:val="25"/>
          <w:szCs w:val="25"/>
        </w:rPr>
        <w:t>custody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316989" w:rsidRPr="006D5BBE">
        <w:rPr>
          <w:rFonts w:ascii="Times New Roman" w:eastAsia="Times New Roman" w:hAnsi="Times New Roman" w:cs="Times New Roman"/>
          <w:sz w:val="25"/>
          <w:szCs w:val="25"/>
        </w:rPr>
        <w:t>previous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316989" w:rsidRPr="006D5BBE">
        <w:rPr>
          <w:rFonts w:ascii="Times New Roman" w:eastAsia="Times New Roman" w:hAnsi="Times New Roman" w:cs="Times New Roman"/>
          <w:sz w:val="25"/>
          <w:szCs w:val="25"/>
        </w:rPr>
        <w:t>inmates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who </w:t>
      </w:r>
      <w:r w:rsidR="00316989" w:rsidRPr="006D5BBE">
        <w:rPr>
          <w:rFonts w:ascii="Times New Roman" w:eastAsia="Times New Roman" w:hAnsi="Times New Roman" w:cs="Times New Roman"/>
          <w:sz w:val="25"/>
          <w:szCs w:val="25"/>
        </w:rPr>
        <w:t>established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a</w:t>
      </w:r>
      <w:r w:rsidR="00316989">
        <w:rPr>
          <w:rFonts w:ascii="Times New Roman" w:eastAsia="Times New Roman" w:hAnsi="Times New Roman" w:cs="Times New Roman"/>
          <w:sz w:val="25"/>
          <w:szCs w:val="25"/>
        </w:rPr>
        <w:t>n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316989" w:rsidRPr="006D5BBE">
        <w:rPr>
          <w:rFonts w:ascii="Times New Roman" w:eastAsia="Times New Roman" w:hAnsi="Times New Roman" w:cs="Times New Roman"/>
          <w:sz w:val="25"/>
          <w:szCs w:val="25"/>
        </w:rPr>
        <w:t>expert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316989">
        <w:rPr>
          <w:rFonts w:ascii="Times New Roman" w:eastAsia="Times New Roman" w:hAnsi="Times New Roman" w:cs="Times New Roman"/>
          <w:sz w:val="25"/>
          <w:szCs w:val="25"/>
        </w:rPr>
        <w:t>treatment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of any </w:t>
      </w:r>
      <w:r w:rsidR="007F4877" w:rsidRPr="006D5BBE">
        <w:rPr>
          <w:rFonts w:ascii="Times New Roman" w:eastAsia="Times New Roman" w:hAnsi="Times New Roman" w:cs="Times New Roman"/>
          <w:sz w:val="25"/>
          <w:szCs w:val="25"/>
        </w:rPr>
        <w:t>psychological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F4877" w:rsidRPr="006D5BBE">
        <w:rPr>
          <w:rFonts w:ascii="Times New Roman" w:eastAsia="Times New Roman" w:hAnsi="Times New Roman" w:cs="Times New Roman"/>
          <w:sz w:val="25"/>
          <w:szCs w:val="25"/>
        </w:rPr>
        <w:t>well-being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F4877" w:rsidRPr="006D5BBE">
        <w:rPr>
          <w:rFonts w:ascii="Times New Roman" w:eastAsia="Times New Roman" w:hAnsi="Times New Roman" w:cs="Times New Roman"/>
          <w:sz w:val="25"/>
          <w:szCs w:val="25"/>
        </w:rPr>
        <w:t>illness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were </w:t>
      </w:r>
      <w:r w:rsidR="007F4877" w:rsidRPr="006D5BBE">
        <w:rPr>
          <w:rFonts w:ascii="Times New Roman" w:eastAsia="Times New Roman" w:hAnsi="Times New Roman" w:cs="Times New Roman"/>
          <w:sz w:val="25"/>
          <w:szCs w:val="25"/>
        </w:rPr>
        <w:t>probable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to </w:t>
      </w:r>
      <w:r w:rsidR="007F4877" w:rsidRPr="006D5BBE">
        <w:rPr>
          <w:rFonts w:ascii="Times New Roman" w:eastAsia="Times New Roman" w:hAnsi="Times New Roman" w:cs="Times New Roman"/>
          <w:sz w:val="25"/>
          <w:szCs w:val="25"/>
        </w:rPr>
        <w:t>recur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to </w:t>
      </w:r>
      <w:r w:rsidR="007F4877" w:rsidRPr="006D5BBE">
        <w:rPr>
          <w:rFonts w:ascii="Times New Roman" w:eastAsia="Times New Roman" w:hAnsi="Times New Roman" w:cs="Times New Roman"/>
          <w:sz w:val="25"/>
          <w:szCs w:val="25"/>
        </w:rPr>
        <w:t>prison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at least on</w:t>
      </w:r>
      <w:r w:rsidR="007F4877">
        <w:rPr>
          <w:rFonts w:ascii="Times New Roman" w:eastAsia="Times New Roman" w:hAnsi="Times New Roman" w:cs="Times New Roman"/>
          <w:sz w:val="25"/>
          <w:szCs w:val="25"/>
        </w:rPr>
        <w:t>e time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than  those who</w:t>
      </w:r>
      <w:r w:rsidR="007F4877">
        <w:rPr>
          <w:rFonts w:ascii="Times New Roman" w:eastAsia="Times New Roman" w:hAnsi="Times New Roman" w:cs="Times New Roman"/>
          <w:sz w:val="25"/>
          <w:szCs w:val="25"/>
        </w:rPr>
        <w:t xml:space="preserve"> did not receive the 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diagnosis. </w:t>
      </w:r>
      <w:r w:rsidR="00164BAE" w:rsidRPr="006D5BBE">
        <w:rPr>
          <w:rFonts w:ascii="Times New Roman" w:eastAsia="Times New Roman" w:hAnsi="Times New Roman" w:cs="Times New Roman"/>
          <w:sz w:val="25"/>
          <w:szCs w:val="25"/>
        </w:rPr>
        <w:t>Moreover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7F4877" w:rsidRPr="006D5BBE">
        <w:rPr>
          <w:rFonts w:ascii="Times New Roman" w:eastAsia="Times New Roman" w:hAnsi="Times New Roman" w:cs="Times New Roman"/>
          <w:sz w:val="25"/>
          <w:szCs w:val="25"/>
        </w:rPr>
        <w:t>amongst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E1433F" w:rsidRPr="006D5BBE">
        <w:rPr>
          <w:rFonts w:ascii="Times New Roman" w:eastAsia="Times New Roman" w:hAnsi="Times New Roman" w:cs="Times New Roman"/>
          <w:sz w:val="25"/>
          <w:szCs w:val="25"/>
        </w:rPr>
        <w:t>persons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who have been </w:t>
      </w:r>
      <w:r w:rsidR="00E1433F" w:rsidRPr="006D5BBE">
        <w:rPr>
          <w:rFonts w:ascii="Times New Roman" w:eastAsia="Times New Roman" w:hAnsi="Times New Roman" w:cs="Times New Roman"/>
          <w:sz w:val="25"/>
          <w:szCs w:val="25"/>
        </w:rPr>
        <w:t>earlier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E1433F" w:rsidRPr="006D5BBE">
        <w:rPr>
          <w:rFonts w:ascii="Times New Roman" w:eastAsia="Times New Roman" w:hAnsi="Times New Roman" w:cs="Times New Roman"/>
          <w:sz w:val="25"/>
          <w:szCs w:val="25"/>
        </w:rPr>
        <w:t>imprisoned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, the </w:t>
      </w:r>
      <w:r w:rsidR="00164BAE" w:rsidRPr="006D5BBE">
        <w:rPr>
          <w:rFonts w:ascii="Times New Roman" w:eastAsia="Times New Roman" w:hAnsi="Times New Roman" w:cs="Times New Roman"/>
          <w:sz w:val="25"/>
          <w:szCs w:val="25"/>
        </w:rPr>
        <w:t>tolls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of </w:t>
      </w:r>
      <w:r w:rsidR="00E1433F" w:rsidRPr="006D5BBE">
        <w:rPr>
          <w:rFonts w:ascii="Times New Roman" w:eastAsia="Times New Roman" w:hAnsi="Times New Roman" w:cs="Times New Roman"/>
          <w:sz w:val="25"/>
          <w:szCs w:val="25"/>
        </w:rPr>
        <w:t>reoffending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E1433F">
        <w:rPr>
          <w:rFonts w:ascii="Times New Roman" w:eastAsia="Times New Roman" w:hAnsi="Times New Roman" w:cs="Times New Roman"/>
          <w:sz w:val="25"/>
          <w:szCs w:val="25"/>
        </w:rPr>
        <w:t xml:space="preserve">range 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between 50% and 230% </w:t>
      </w:r>
      <w:r w:rsidR="00E1433F" w:rsidRPr="006D5BBE">
        <w:rPr>
          <w:rFonts w:ascii="Times New Roman" w:eastAsia="Times New Roman" w:hAnsi="Times New Roman" w:cs="Times New Roman"/>
          <w:sz w:val="25"/>
          <w:szCs w:val="25"/>
        </w:rPr>
        <w:t>advanced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for </w:t>
      </w:r>
      <w:r w:rsidR="00E1433F" w:rsidRPr="006D5BBE">
        <w:rPr>
          <w:rFonts w:ascii="Times New Roman" w:eastAsia="Times New Roman" w:hAnsi="Times New Roman" w:cs="Times New Roman"/>
          <w:sz w:val="25"/>
          <w:szCs w:val="25"/>
        </w:rPr>
        <w:t>people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with </w:t>
      </w:r>
      <w:r w:rsidR="00E1433F" w:rsidRPr="006D5BBE">
        <w:rPr>
          <w:rFonts w:ascii="Times New Roman" w:eastAsia="Times New Roman" w:hAnsi="Times New Roman" w:cs="Times New Roman"/>
          <w:sz w:val="25"/>
          <w:szCs w:val="25"/>
        </w:rPr>
        <w:t>psychological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E1433F" w:rsidRPr="006D5BBE">
        <w:rPr>
          <w:rFonts w:ascii="Times New Roman" w:eastAsia="Times New Roman" w:hAnsi="Times New Roman" w:cs="Times New Roman"/>
          <w:sz w:val="25"/>
          <w:szCs w:val="25"/>
        </w:rPr>
        <w:t>well-being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E1433F" w:rsidRPr="006D5BBE">
        <w:rPr>
          <w:rFonts w:ascii="Times New Roman" w:eastAsia="Times New Roman" w:hAnsi="Times New Roman" w:cs="Times New Roman"/>
          <w:sz w:val="25"/>
          <w:szCs w:val="25"/>
        </w:rPr>
        <w:t>situations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than for t</w:t>
      </w:r>
      <w:r w:rsidR="00E1433F">
        <w:rPr>
          <w:rFonts w:ascii="Times New Roman" w:eastAsia="Times New Roman" w:hAnsi="Times New Roman" w:cs="Times New Roman"/>
          <w:sz w:val="25"/>
          <w:szCs w:val="25"/>
        </w:rPr>
        <w:t xml:space="preserve">he people lacking 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any </w:t>
      </w:r>
      <w:r w:rsidR="00FD7023" w:rsidRPr="006D5BBE">
        <w:rPr>
          <w:rFonts w:ascii="Times New Roman" w:eastAsia="Times New Roman" w:hAnsi="Times New Roman" w:cs="Times New Roman"/>
          <w:sz w:val="25"/>
          <w:szCs w:val="25"/>
        </w:rPr>
        <w:t>psychological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health </w:t>
      </w:r>
      <w:r w:rsidR="00FD7023" w:rsidRPr="006D5BBE">
        <w:rPr>
          <w:rFonts w:ascii="Times New Roman" w:eastAsia="Times New Roman" w:hAnsi="Times New Roman" w:cs="Times New Roman"/>
          <w:sz w:val="25"/>
          <w:szCs w:val="25"/>
        </w:rPr>
        <w:t>situations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FD7023" w:rsidRPr="006D5BBE">
        <w:rPr>
          <w:rFonts w:ascii="Times New Roman" w:eastAsia="Times New Roman" w:hAnsi="Times New Roman" w:cs="Times New Roman"/>
          <w:sz w:val="25"/>
          <w:szCs w:val="25"/>
        </w:rPr>
        <w:t>irrespective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of the </w:t>
      </w:r>
      <w:r w:rsidR="00FD7023">
        <w:rPr>
          <w:rFonts w:ascii="Times New Roman" w:eastAsia="Times New Roman" w:hAnsi="Times New Roman" w:cs="Times New Roman"/>
          <w:sz w:val="25"/>
          <w:szCs w:val="25"/>
        </w:rPr>
        <w:t>analysis.</w:t>
      </w:r>
      <w:r w:rsidR="007C637A"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 w14:paraId="4E4F32FE" w14:textId="1A07E943" w:rsidR="006D5BBE" w:rsidRDefault="007C637A" w:rsidP="006D5BBE">
      <w:pPr>
        <w:spacing w:line="480" w:lineRule="auto"/>
        <w:ind w:firstLine="720"/>
        <w:rPr>
          <w:rFonts w:ascii="Times New Roman" w:eastAsia="Times New Roman" w:hAnsi="Times New Roman" w:cs="Times New Roman"/>
          <w:sz w:val="25"/>
          <w:szCs w:val="25"/>
          <w:highlight w:val="white"/>
        </w:rPr>
      </w:pP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The </w:t>
      </w:r>
      <w:r w:rsidR="00766F38" w:rsidRPr="006D5BBE">
        <w:rPr>
          <w:rFonts w:ascii="Times New Roman" w:eastAsia="Times New Roman" w:hAnsi="Times New Roman" w:cs="Times New Roman"/>
          <w:sz w:val="25"/>
          <w:szCs w:val="25"/>
        </w:rPr>
        <w:t>inadequate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66F38">
        <w:rPr>
          <w:rFonts w:ascii="Times New Roman" w:eastAsia="Times New Roman" w:hAnsi="Times New Roman" w:cs="Times New Roman"/>
          <w:sz w:val="25"/>
          <w:szCs w:val="25"/>
        </w:rPr>
        <w:t>diagnosis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66F38" w:rsidRPr="006D5BBE">
        <w:rPr>
          <w:rFonts w:ascii="Times New Roman" w:eastAsia="Times New Roman" w:hAnsi="Times New Roman" w:cs="Times New Roman"/>
          <w:sz w:val="25"/>
          <w:szCs w:val="25"/>
        </w:rPr>
        <w:t>choices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in </w:t>
      </w:r>
      <w:r w:rsidR="00766F38" w:rsidRPr="006D5BBE">
        <w:rPr>
          <w:rFonts w:ascii="Times New Roman" w:eastAsia="Times New Roman" w:hAnsi="Times New Roman" w:cs="Times New Roman"/>
          <w:sz w:val="25"/>
          <w:szCs w:val="25"/>
        </w:rPr>
        <w:t>numerous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66F38" w:rsidRPr="006D5BBE">
        <w:rPr>
          <w:rFonts w:ascii="Times New Roman" w:eastAsia="Times New Roman" w:hAnsi="Times New Roman" w:cs="Times New Roman"/>
          <w:sz w:val="25"/>
          <w:szCs w:val="25"/>
        </w:rPr>
        <w:t>jail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66F38" w:rsidRPr="006D5BBE">
        <w:rPr>
          <w:rFonts w:ascii="Times New Roman" w:eastAsia="Times New Roman" w:hAnsi="Times New Roman" w:cs="Times New Roman"/>
          <w:sz w:val="25"/>
          <w:szCs w:val="25"/>
        </w:rPr>
        <w:t>scenari</w:t>
      </w:r>
      <w:r w:rsidR="00766F38">
        <w:rPr>
          <w:rFonts w:ascii="Times New Roman" w:eastAsia="Times New Roman" w:hAnsi="Times New Roman" w:cs="Times New Roman"/>
          <w:sz w:val="25"/>
          <w:szCs w:val="25"/>
        </w:rPr>
        <w:t>os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are </w:t>
      </w:r>
      <w:r w:rsidR="00766F38" w:rsidRPr="006D5BBE">
        <w:rPr>
          <w:rFonts w:ascii="Times New Roman" w:eastAsia="Times New Roman" w:hAnsi="Times New Roman" w:cs="Times New Roman"/>
          <w:sz w:val="25"/>
          <w:szCs w:val="25"/>
        </w:rPr>
        <w:t>right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66F38" w:rsidRPr="006D5BBE">
        <w:rPr>
          <w:rFonts w:ascii="Times New Roman" w:eastAsia="Times New Roman" w:hAnsi="Times New Roman" w:cs="Times New Roman"/>
          <w:sz w:val="25"/>
          <w:szCs w:val="25"/>
        </w:rPr>
        <w:t>echoed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in the </w:t>
      </w:r>
      <w:r w:rsidR="00766F38" w:rsidRPr="006D5BBE">
        <w:rPr>
          <w:rFonts w:ascii="Times New Roman" w:eastAsia="Times New Roman" w:hAnsi="Times New Roman" w:cs="Times New Roman"/>
          <w:sz w:val="25"/>
          <w:szCs w:val="25"/>
        </w:rPr>
        <w:t>larger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66F38" w:rsidRPr="006D5BBE">
        <w:rPr>
          <w:rFonts w:ascii="Times New Roman" w:eastAsia="Times New Roman" w:hAnsi="Times New Roman" w:cs="Times New Roman"/>
          <w:sz w:val="25"/>
          <w:szCs w:val="25"/>
        </w:rPr>
        <w:t>figure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of </w:t>
      </w:r>
      <w:r w:rsidR="00766F38" w:rsidRPr="006D5BBE">
        <w:rPr>
          <w:rFonts w:ascii="Times New Roman" w:eastAsia="Times New Roman" w:hAnsi="Times New Roman" w:cs="Times New Roman"/>
          <w:sz w:val="25"/>
          <w:szCs w:val="25"/>
        </w:rPr>
        <w:t>corrective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2079C3" w:rsidRPr="006D5BBE">
        <w:rPr>
          <w:rFonts w:ascii="Times New Roman" w:eastAsia="Times New Roman" w:hAnsi="Times New Roman" w:cs="Times New Roman"/>
          <w:sz w:val="25"/>
          <w:szCs w:val="25"/>
        </w:rPr>
        <w:t>glitches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766F38" w:rsidRPr="006D5BBE">
        <w:rPr>
          <w:rFonts w:ascii="Times New Roman" w:eastAsia="Times New Roman" w:hAnsi="Times New Roman" w:cs="Times New Roman"/>
          <w:sz w:val="25"/>
          <w:szCs w:val="25"/>
        </w:rPr>
        <w:t>law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66F38" w:rsidRPr="006D5BBE">
        <w:rPr>
          <w:rFonts w:ascii="Times New Roman" w:eastAsia="Times New Roman" w:hAnsi="Times New Roman" w:cs="Times New Roman"/>
          <w:sz w:val="25"/>
          <w:szCs w:val="25"/>
        </w:rPr>
        <w:t>defilements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, and </w:t>
      </w:r>
      <w:r w:rsidR="00766F38" w:rsidRPr="006D5BBE">
        <w:rPr>
          <w:rFonts w:ascii="Times New Roman" w:eastAsia="Times New Roman" w:hAnsi="Times New Roman" w:cs="Times New Roman"/>
          <w:sz w:val="25"/>
          <w:szCs w:val="25"/>
        </w:rPr>
        <w:t>bodily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66F38" w:rsidRPr="006D5BBE">
        <w:rPr>
          <w:rFonts w:ascii="Times New Roman" w:eastAsia="Times New Roman" w:hAnsi="Times New Roman" w:cs="Times New Roman"/>
          <w:sz w:val="25"/>
          <w:szCs w:val="25"/>
        </w:rPr>
        <w:t>attacks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66F38" w:rsidRPr="006D5BBE">
        <w:rPr>
          <w:rFonts w:ascii="Times New Roman" w:eastAsia="Times New Roman" w:hAnsi="Times New Roman" w:cs="Times New Roman"/>
          <w:sz w:val="25"/>
          <w:szCs w:val="25"/>
        </w:rPr>
        <w:t>amongst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66F38" w:rsidRPr="006D5BBE">
        <w:rPr>
          <w:rFonts w:ascii="Times New Roman" w:eastAsia="Times New Roman" w:hAnsi="Times New Roman" w:cs="Times New Roman"/>
          <w:sz w:val="25"/>
          <w:szCs w:val="25"/>
        </w:rPr>
        <w:t>persons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w</w:t>
      </w:r>
      <w:r w:rsidR="00766F38">
        <w:rPr>
          <w:rFonts w:ascii="Times New Roman" w:eastAsia="Times New Roman" w:hAnsi="Times New Roman" w:cs="Times New Roman"/>
          <w:sz w:val="25"/>
          <w:szCs w:val="25"/>
        </w:rPr>
        <w:t>ith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66F38" w:rsidRPr="006D5BBE">
        <w:rPr>
          <w:rFonts w:ascii="Times New Roman" w:eastAsia="Times New Roman" w:hAnsi="Times New Roman" w:cs="Times New Roman"/>
          <w:sz w:val="25"/>
          <w:szCs w:val="25"/>
        </w:rPr>
        <w:t>psychological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2079C3" w:rsidRPr="006D5BBE">
        <w:rPr>
          <w:rFonts w:ascii="Times New Roman" w:eastAsia="Times New Roman" w:hAnsi="Times New Roman" w:cs="Times New Roman"/>
          <w:sz w:val="25"/>
          <w:szCs w:val="25"/>
        </w:rPr>
        <w:t>fitness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disorders, </w:t>
      </w:r>
      <w:r w:rsidR="004B375C" w:rsidRPr="006D5BBE">
        <w:rPr>
          <w:rFonts w:ascii="Times New Roman" w:eastAsia="Times New Roman" w:hAnsi="Times New Roman" w:cs="Times New Roman"/>
          <w:sz w:val="25"/>
          <w:szCs w:val="25"/>
        </w:rPr>
        <w:t>habitually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compounded by the </w:t>
      </w:r>
      <w:r w:rsidR="004B375C" w:rsidRPr="006D5BBE">
        <w:rPr>
          <w:rFonts w:ascii="Times New Roman" w:eastAsia="Times New Roman" w:hAnsi="Times New Roman" w:cs="Times New Roman"/>
          <w:sz w:val="25"/>
          <w:szCs w:val="25"/>
        </w:rPr>
        <w:t>resultant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solitary </w:t>
      </w:r>
      <w:r w:rsidR="004B375C" w:rsidRPr="006D5BBE">
        <w:rPr>
          <w:rFonts w:ascii="Times New Roman" w:eastAsia="Times New Roman" w:hAnsi="Times New Roman" w:cs="Times New Roman"/>
          <w:sz w:val="25"/>
          <w:szCs w:val="25"/>
        </w:rPr>
        <w:t>incarceration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as </w:t>
      </w:r>
      <w:r w:rsidR="004B375C" w:rsidRPr="006D5BBE">
        <w:rPr>
          <w:rFonts w:ascii="Times New Roman" w:eastAsia="Times New Roman" w:hAnsi="Times New Roman" w:cs="Times New Roman"/>
          <w:sz w:val="25"/>
          <w:szCs w:val="25"/>
        </w:rPr>
        <w:t>consequence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for these </w:t>
      </w:r>
      <w:r w:rsidR="004B375C" w:rsidRPr="006D5BBE">
        <w:rPr>
          <w:rFonts w:ascii="Times New Roman" w:eastAsia="Times New Roman" w:hAnsi="Times New Roman" w:cs="Times New Roman"/>
          <w:sz w:val="25"/>
          <w:szCs w:val="25"/>
        </w:rPr>
        <w:t>actions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 w:rsidR="002079C3" w:rsidRPr="006D5BBE">
        <w:rPr>
          <w:rFonts w:ascii="Times New Roman" w:eastAsia="Times New Roman" w:hAnsi="Times New Roman" w:cs="Times New Roman"/>
          <w:sz w:val="25"/>
          <w:szCs w:val="25"/>
        </w:rPr>
        <w:t>While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all </w:t>
      </w:r>
      <w:r w:rsidR="004B375C" w:rsidRPr="006D5BBE">
        <w:rPr>
          <w:rFonts w:ascii="Times New Roman" w:eastAsia="Times New Roman" w:hAnsi="Times New Roman" w:cs="Times New Roman"/>
          <w:sz w:val="25"/>
          <w:szCs w:val="25"/>
        </w:rPr>
        <w:t>reformatories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are </w:t>
      </w:r>
      <w:r w:rsidR="004B375C" w:rsidRPr="006D5BBE">
        <w:rPr>
          <w:rFonts w:ascii="Times New Roman" w:eastAsia="Times New Roman" w:hAnsi="Times New Roman" w:cs="Times New Roman"/>
          <w:sz w:val="25"/>
          <w:szCs w:val="25"/>
        </w:rPr>
        <w:t>obligat</w:t>
      </w:r>
      <w:r w:rsidR="004B375C">
        <w:rPr>
          <w:rFonts w:ascii="Times New Roman" w:eastAsia="Times New Roman" w:hAnsi="Times New Roman" w:cs="Times New Roman"/>
          <w:sz w:val="25"/>
          <w:szCs w:val="25"/>
        </w:rPr>
        <w:t xml:space="preserve">ed 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to </w:t>
      </w:r>
      <w:r w:rsidR="004B375C" w:rsidRPr="006D5BBE">
        <w:rPr>
          <w:rFonts w:ascii="Times New Roman" w:eastAsia="Times New Roman" w:hAnsi="Times New Roman" w:cs="Times New Roman"/>
          <w:sz w:val="25"/>
          <w:szCs w:val="25"/>
        </w:rPr>
        <w:t>deliver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some level of health </w:t>
      </w:r>
      <w:r w:rsidR="004B375C" w:rsidRPr="006D5BBE">
        <w:rPr>
          <w:rFonts w:ascii="Times New Roman" w:eastAsia="Times New Roman" w:hAnsi="Times New Roman" w:cs="Times New Roman"/>
          <w:sz w:val="25"/>
          <w:szCs w:val="25"/>
        </w:rPr>
        <w:t>upkeep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, we </w:t>
      </w:r>
      <w:r w:rsidR="004B375C">
        <w:rPr>
          <w:rFonts w:ascii="Times New Roman" w:eastAsia="Times New Roman" w:hAnsi="Times New Roman" w:cs="Times New Roman"/>
          <w:sz w:val="25"/>
          <w:szCs w:val="25"/>
        </w:rPr>
        <w:t>have very limited information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about whether mental health </w:t>
      </w:r>
      <w:r w:rsidR="00C936C5">
        <w:rPr>
          <w:rFonts w:ascii="Times New Roman" w:eastAsia="Times New Roman" w:hAnsi="Times New Roman" w:cs="Times New Roman"/>
          <w:sz w:val="25"/>
          <w:szCs w:val="25"/>
        </w:rPr>
        <w:t>diagnosis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is </w:t>
      </w:r>
      <w:r w:rsidR="004B375C" w:rsidRPr="006D5BBE">
        <w:rPr>
          <w:rFonts w:ascii="Times New Roman" w:eastAsia="Times New Roman" w:hAnsi="Times New Roman" w:cs="Times New Roman"/>
          <w:sz w:val="25"/>
          <w:szCs w:val="25"/>
        </w:rPr>
        <w:lastRenderedPageBreak/>
        <w:t>accessible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to inmates on a case-by-case </w:t>
      </w:r>
      <w:r w:rsidR="004B375C" w:rsidRPr="006D5BBE">
        <w:rPr>
          <w:rFonts w:ascii="Times New Roman" w:eastAsia="Times New Roman" w:hAnsi="Times New Roman" w:cs="Times New Roman"/>
          <w:sz w:val="25"/>
          <w:szCs w:val="25"/>
        </w:rPr>
        <w:t>base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. Fraser et al. (2009) </w:t>
      </w:r>
      <w:r w:rsidR="00C936C5" w:rsidRPr="006D5BBE">
        <w:rPr>
          <w:rFonts w:ascii="Times New Roman" w:eastAsia="Times New Roman" w:hAnsi="Times New Roman" w:cs="Times New Roman"/>
          <w:sz w:val="25"/>
          <w:szCs w:val="25"/>
        </w:rPr>
        <w:t>initiate</w:t>
      </w:r>
      <w:r w:rsidR="00C936C5">
        <w:rPr>
          <w:rFonts w:ascii="Times New Roman" w:eastAsia="Times New Roman" w:hAnsi="Times New Roman" w:cs="Times New Roman"/>
          <w:sz w:val="25"/>
          <w:szCs w:val="25"/>
        </w:rPr>
        <w:t>d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that m</w:t>
      </w:r>
      <w:r w:rsidR="00C936C5">
        <w:rPr>
          <w:rFonts w:ascii="Times New Roman" w:eastAsia="Times New Roman" w:hAnsi="Times New Roman" w:cs="Times New Roman"/>
          <w:sz w:val="25"/>
          <w:szCs w:val="25"/>
        </w:rPr>
        <w:t>ajority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C936C5">
        <w:rPr>
          <w:rFonts w:ascii="Times New Roman" w:eastAsia="Times New Roman" w:hAnsi="Times New Roman" w:cs="Times New Roman"/>
          <w:sz w:val="25"/>
          <w:szCs w:val="25"/>
        </w:rPr>
        <w:t xml:space="preserve">of the </w:t>
      </w:r>
      <w:r w:rsidR="00C936C5" w:rsidRPr="006D5BBE">
        <w:rPr>
          <w:rFonts w:ascii="Times New Roman" w:eastAsia="Times New Roman" w:hAnsi="Times New Roman" w:cs="Times New Roman"/>
          <w:sz w:val="25"/>
          <w:szCs w:val="25"/>
        </w:rPr>
        <w:t>convicts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, even those who have </w:t>
      </w:r>
      <w:r w:rsidR="00C936C5">
        <w:rPr>
          <w:rFonts w:ascii="Times New Roman" w:eastAsia="Times New Roman" w:hAnsi="Times New Roman" w:cs="Times New Roman"/>
          <w:sz w:val="25"/>
          <w:szCs w:val="25"/>
        </w:rPr>
        <w:t>serious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C936C5">
        <w:rPr>
          <w:rFonts w:ascii="Times New Roman" w:eastAsia="Times New Roman" w:hAnsi="Times New Roman" w:cs="Times New Roman"/>
          <w:sz w:val="25"/>
          <w:szCs w:val="25"/>
        </w:rPr>
        <w:t>health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conditions (such as diabetes or hypertension), had </w:t>
      </w:r>
      <w:r w:rsidR="00C936C5" w:rsidRPr="006D5BBE">
        <w:rPr>
          <w:rFonts w:ascii="Times New Roman" w:eastAsia="Times New Roman" w:hAnsi="Times New Roman" w:cs="Times New Roman"/>
          <w:sz w:val="25"/>
          <w:szCs w:val="25"/>
        </w:rPr>
        <w:t>inadequate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access to </w:t>
      </w:r>
      <w:r w:rsidR="00C936C5" w:rsidRPr="006D5BBE">
        <w:rPr>
          <w:rFonts w:ascii="Times New Roman" w:eastAsia="Times New Roman" w:hAnsi="Times New Roman" w:cs="Times New Roman"/>
          <w:sz w:val="25"/>
          <w:szCs w:val="25"/>
        </w:rPr>
        <w:t>fitness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2079C3" w:rsidRPr="006D5BBE">
        <w:rPr>
          <w:rFonts w:ascii="Times New Roman" w:eastAsia="Times New Roman" w:hAnsi="Times New Roman" w:cs="Times New Roman"/>
          <w:sz w:val="25"/>
          <w:szCs w:val="25"/>
        </w:rPr>
        <w:t>upkeep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in </w:t>
      </w:r>
      <w:r w:rsidR="00C936C5" w:rsidRPr="006D5BBE">
        <w:rPr>
          <w:rFonts w:ascii="Times New Roman" w:eastAsia="Times New Roman" w:hAnsi="Times New Roman" w:cs="Times New Roman"/>
          <w:sz w:val="25"/>
          <w:szCs w:val="25"/>
        </w:rPr>
        <w:t>jail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>.</w:t>
      </w:r>
    </w:p>
    <w:p w14:paraId="00000019" w14:textId="6FE9F25F" w:rsidR="00651F71" w:rsidRDefault="007C637A" w:rsidP="006D5BBE">
      <w:pPr>
        <w:spacing w:line="480" w:lineRule="auto"/>
        <w:ind w:firstLine="7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>The Los Angeles County</w:t>
      </w:r>
      <w:r w:rsidR="00C936C5"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prison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has the </w:t>
      </w:r>
      <w:r w:rsidR="002079C3">
        <w:rPr>
          <w:rFonts w:ascii="Times New Roman" w:eastAsia="Times New Roman" w:hAnsi="Times New Roman" w:cs="Times New Roman"/>
          <w:sz w:val="25"/>
          <w:szCs w:val="25"/>
          <w:highlight w:val="white"/>
        </w:rPr>
        <w:t>greatest</w:t>
      </w:r>
      <w:r w:rsidR="00C936C5"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number of prisoners 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with mental illness in their facility.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In 1955, there </w:t>
      </w:r>
      <w:r w:rsidR="00C936C5">
        <w:rPr>
          <w:rFonts w:ascii="Times New Roman" w:eastAsia="Times New Roman" w:hAnsi="Times New Roman" w:cs="Times New Roman"/>
          <w:sz w:val="25"/>
          <w:szCs w:val="25"/>
        </w:rPr>
        <w:t>stayed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2079C3">
        <w:rPr>
          <w:rFonts w:ascii="Times New Roman" w:eastAsia="Times New Roman" w:hAnsi="Times New Roman" w:cs="Times New Roman"/>
          <w:sz w:val="25"/>
          <w:szCs w:val="25"/>
        </w:rPr>
        <w:t>roughly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550,000 patients in </w:t>
      </w:r>
      <w:r w:rsidR="00C936C5">
        <w:rPr>
          <w:rFonts w:ascii="Times New Roman" w:eastAsia="Times New Roman" w:hAnsi="Times New Roman" w:cs="Times New Roman"/>
          <w:sz w:val="25"/>
          <w:szCs w:val="25"/>
        </w:rPr>
        <w:t>psychological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C936C5">
        <w:rPr>
          <w:rFonts w:ascii="Times New Roman" w:eastAsia="Times New Roman" w:hAnsi="Times New Roman" w:cs="Times New Roman"/>
          <w:sz w:val="25"/>
          <w:szCs w:val="25"/>
        </w:rPr>
        <w:t>infirmaries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2079C3">
        <w:rPr>
          <w:rFonts w:ascii="Times New Roman" w:eastAsia="Times New Roman" w:hAnsi="Times New Roman" w:cs="Times New Roman"/>
          <w:sz w:val="25"/>
          <w:szCs w:val="25"/>
        </w:rPr>
        <w:t>in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the </w:t>
      </w:r>
      <w:r w:rsidR="00C936C5">
        <w:rPr>
          <w:rFonts w:ascii="Times New Roman" w:eastAsia="Times New Roman" w:hAnsi="Times New Roman" w:cs="Times New Roman"/>
          <w:sz w:val="25"/>
          <w:szCs w:val="25"/>
        </w:rPr>
        <w:t>nation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 w:rsidR="00C936C5">
        <w:rPr>
          <w:rFonts w:ascii="Times New Roman" w:eastAsia="Times New Roman" w:hAnsi="Times New Roman" w:cs="Times New Roman"/>
          <w:sz w:val="25"/>
          <w:szCs w:val="25"/>
        </w:rPr>
        <w:t>Currently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there are </w:t>
      </w:r>
      <w:r w:rsidR="002079C3">
        <w:rPr>
          <w:rFonts w:ascii="Times New Roman" w:eastAsia="Times New Roman" w:hAnsi="Times New Roman" w:cs="Times New Roman"/>
          <w:sz w:val="25"/>
          <w:szCs w:val="25"/>
        </w:rPr>
        <w:t>less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than 60</w:t>
      </w:r>
      <w:r w:rsidR="006D5BBE">
        <w:rPr>
          <w:rFonts w:ascii="Times New Roman" w:eastAsia="Times New Roman" w:hAnsi="Times New Roman" w:cs="Times New Roman"/>
          <w:sz w:val="25"/>
          <w:szCs w:val="25"/>
        </w:rPr>
        <w:t>, 0002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(Cooper 2013). In jails, specifically, 5.7% of the </w:t>
      </w:r>
      <w:r w:rsidR="00C936C5">
        <w:rPr>
          <w:rFonts w:ascii="Times New Roman" w:eastAsia="Times New Roman" w:hAnsi="Times New Roman" w:cs="Times New Roman"/>
          <w:sz w:val="25"/>
          <w:szCs w:val="25"/>
        </w:rPr>
        <w:t>overall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2079C3">
        <w:rPr>
          <w:rFonts w:ascii="Times New Roman" w:eastAsia="Times New Roman" w:hAnsi="Times New Roman" w:cs="Times New Roman"/>
          <w:sz w:val="25"/>
          <w:szCs w:val="25"/>
        </w:rPr>
        <w:t>residents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040B2E">
        <w:rPr>
          <w:rFonts w:ascii="Times New Roman" w:eastAsia="Times New Roman" w:hAnsi="Times New Roman" w:cs="Times New Roman"/>
          <w:sz w:val="25"/>
          <w:szCs w:val="25"/>
        </w:rPr>
        <w:t>consumes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a </w:t>
      </w:r>
      <w:r w:rsidR="00C0625E">
        <w:rPr>
          <w:rFonts w:ascii="Times New Roman" w:eastAsia="Times New Roman" w:hAnsi="Times New Roman" w:cs="Times New Roman"/>
          <w:sz w:val="25"/>
          <w:szCs w:val="25"/>
        </w:rPr>
        <w:t>critical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52B46">
        <w:rPr>
          <w:rFonts w:ascii="Times New Roman" w:eastAsia="Times New Roman" w:hAnsi="Times New Roman" w:cs="Times New Roman"/>
          <w:sz w:val="25"/>
          <w:szCs w:val="25"/>
        </w:rPr>
        <w:t>psychological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040B2E">
        <w:rPr>
          <w:rFonts w:ascii="Times New Roman" w:eastAsia="Times New Roman" w:hAnsi="Times New Roman" w:cs="Times New Roman"/>
          <w:sz w:val="25"/>
          <w:szCs w:val="25"/>
        </w:rPr>
        <w:t>sickness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14.5% </w:t>
      </w:r>
      <w:r w:rsidR="00D52B46">
        <w:rPr>
          <w:rFonts w:ascii="Times New Roman" w:eastAsia="Times New Roman" w:hAnsi="Times New Roman" w:cs="Times New Roman"/>
          <w:sz w:val="25"/>
          <w:szCs w:val="25"/>
        </w:rPr>
        <w:t>of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52B46">
        <w:rPr>
          <w:rFonts w:ascii="Times New Roman" w:eastAsia="Times New Roman" w:hAnsi="Times New Roman" w:cs="Times New Roman"/>
          <w:sz w:val="25"/>
          <w:szCs w:val="25"/>
        </w:rPr>
        <w:t>masculine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and 31.0% </w:t>
      </w:r>
      <w:r w:rsidR="00D52B46">
        <w:rPr>
          <w:rFonts w:ascii="Times New Roman" w:eastAsia="Times New Roman" w:hAnsi="Times New Roman" w:cs="Times New Roman"/>
          <w:sz w:val="25"/>
          <w:szCs w:val="25"/>
        </w:rPr>
        <w:t>of feminine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040B2E">
        <w:rPr>
          <w:rFonts w:ascii="Times New Roman" w:eastAsia="Times New Roman" w:hAnsi="Times New Roman" w:cs="Times New Roman"/>
          <w:sz w:val="25"/>
          <w:szCs w:val="25"/>
        </w:rPr>
        <w:t>prison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040B2E">
        <w:rPr>
          <w:rFonts w:ascii="Times New Roman" w:eastAsia="Times New Roman" w:hAnsi="Times New Roman" w:cs="Times New Roman"/>
          <w:sz w:val="25"/>
          <w:szCs w:val="25"/>
        </w:rPr>
        <w:t>convicts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040B2E">
        <w:rPr>
          <w:rFonts w:ascii="Times New Roman" w:eastAsia="Times New Roman" w:hAnsi="Times New Roman" w:cs="Times New Roman"/>
          <w:sz w:val="25"/>
          <w:szCs w:val="25"/>
        </w:rPr>
        <w:t>consume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a </w:t>
      </w:r>
      <w:r w:rsidR="00783DD4">
        <w:rPr>
          <w:rFonts w:ascii="Times New Roman" w:eastAsia="Times New Roman" w:hAnsi="Times New Roman" w:cs="Times New Roman"/>
          <w:sz w:val="25"/>
          <w:szCs w:val="25"/>
        </w:rPr>
        <w:t>somber psychological ailment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(Coo</w:t>
      </w:r>
      <w:r w:rsidR="0007132A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per 2013). Our society has created the ongoing issue of making more beds available for people in prisons </w:t>
      </w:r>
      <w:r w:rsidR="002079C3">
        <w:rPr>
          <w:rFonts w:ascii="Times New Roman" w:eastAsia="Times New Roman" w:hAnsi="Times New Roman" w:cs="Times New Roman"/>
          <w:sz w:val="25"/>
          <w:szCs w:val="25"/>
        </w:rPr>
        <w:t>rather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than hospitals.</w:t>
      </w:r>
    </w:p>
    <w:p w14:paraId="6788D155" w14:textId="539F5CD7" w:rsidR="00742EFF" w:rsidRDefault="007C637A" w:rsidP="00742EFF">
      <w:pPr>
        <w:shd w:val="clear" w:color="auto" w:fill="FFFFFF"/>
        <w:spacing w:after="200" w:line="384" w:lineRule="auto"/>
        <w:ind w:firstLine="7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With this </w:t>
      </w:r>
      <w:r w:rsidR="002079C3">
        <w:rPr>
          <w:rFonts w:ascii="Times New Roman" w:eastAsia="Times New Roman" w:hAnsi="Times New Roman" w:cs="Times New Roman"/>
          <w:sz w:val="25"/>
          <w:szCs w:val="25"/>
        </w:rPr>
        <w:t>decline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of mental facilities in the United </w:t>
      </w:r>
      <w:r w:rsidR="006D5BBE">
        <w:rPr>
          <w:rFonts w:ascii="Times New Roman" w:eastAsia="Times New Roman" w:hAnsi="Times New Roman" w:cs="Times New Roman"/>
          <w:sz w:val="25"/>
          <w:szCs w:val="25"/>
        </w:rPr>
        <w:t>States, There’s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a </w:t>
      </w:r>
      <w:r w:rsidR="002079C3">
        <w:rPr>
          <w:rFonts w:ascii="Times New Roman" w:eastAsia="Times New Roman" w:hAnsi="Times New Roman" w:cs="Times New Roman"/>
          <w:sz w:val="25"/>
          <w:szCs w:val="25"/>
        </w:rPr>
        <w:t>rise in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demand for people </w:t>
      </w:r>
      <w:r w:rsidR="00D52B46">
        <w:rPr>
          <w:rFonts w:ascii="Times New Roman" w:eastAsia="Times New Roman" w:hAnsi="Times New Roman" w:cs="Times New Roman"/>
          <w:sz w:val="25"/>
          <w:szCs w:val="25"/>
        </w:rPr>
        <w:t xml:space="preserve">requiring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outpatient care who fall into the </w:t>
      </w:r>
      <w:r w:rsidR="00D52B46">
        <w:rPr>
          <w:rFonts w:ascii="Times New Roman" w:eastAsia="Times New Roman" w:hAnsi="Times New Roman" w:cs="Times New Roman"/>
          <w:sz w:val="25"/>
          <w:szCs w:val="25"/>
        </w:rPr>
        <w:t>blows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and just end up in prison could be a </w:t>
      </w:r>
      <w:r w:rsidR="002079C3">
        <w:rPr>
          <w:rFonts w:ascii="Times New Roman" w:eastAsia="Times New Roman" w:hAnsi="Times New Roman" w:cs="Times New Roman"/>
          <w:sz w:val="25"/>
          <w:szCs w:val="25"/>
        </w:rPr>
        <w:t xml:space="preserve">core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reason many people in the system die from the </w:t>
      </w:r>
      <w:r w:rsidR="002079C3">
        <w:rPr>
          <w:rFonts w:ascii="Times New Roman" w:eastAsia="Times New Roman" w:hAnsi="Times New Roman" w:cs="Times New Roman"/>
          <w:sz w:val="25"/>
          <w:szCs w:val="25"/>
        </w:rPr>
        <w:t>insufficient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treatment. Prisons have a high </w:t>
      </w:r>
      <w:r w:rsidR="002079C3">
        <w:rPr>
          <w:rFonts w:ascii="Times New Roman" w:eastAsia="Times New Roman" w:hAnsi="Times New Roman" w:cs="Times New Roman"/>
          <w:sz w:val="25"/>
          <w:szCs w:val="25"/>
        </w:rPr>
        <w:t>proportion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of these </w:t>
      </w:r>
      <w:r w:rsidR="00D52B46">
        <w:rPr>
          <w:rFonts w:ascii="Times New Roman" w:eastAsia="Times New Roman" w:hAnsi="Times New Roman" w:cs="Times New Roman"/>
          <w:sz w:val="25"/>
          <w:szCs w:val="25"/>
        </w:rPr>
        <w:t>psychological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52B46">
        <w:rPr>
          <w:rFonts w:ascii="Times New Roman" w:eastAsia="Times New Roman" w:hAnsi="Times New Roman" w:cs="Times New Roman"/>
          <w:sz w:val="25"/>
          <w:szCs w:val="25"/>
        </w:rPr>
        <w:t>ailments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: Schizophrenia, bipolar disorder, and depressions. Based on this </w:t>
      </w:r>
      <w:r w:rsidR="002079C3">
        <w:rPr>
          <w:rFonts w:ascii="Times New Roman" w:eastAsia="Times New Roman" w:hAnsi="Times New Roman" w:cs="Times New Roman"/>
          <w:sz w:val="25"/>
          <w:szCs w:val="25"/>
        </w:rPr>
        <w:t>study</w:t>
      </w:r>
      <w:r>
        <w:rPr>
          <w:rFonts w:ascii="Times New Roman" w:eastAsia="Times New Roman" w:hAnsi="Times New Roman" w:cs="Times New Roman"/>
          <w:sz w:val="25"/>
          <w:szCs w:val="25"/>
        </w:rPr>
        <w:t>, mental health services are</w:t>
      </w:r>
      <w:r w:rsidR="00D52B46">
        <w:rPr>
          <w:rFonts w:ascii="Times New Roman" w:eastAsia="Times New Roman" w:hAnsi="Times New Roman" w:cs="Times New Roman"/>
          <w:sz w:val="25"/>
          <w:szCs w:val="25"/>
        </w:rPr>
        <w:t xml:space="preserve"> not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only lacking, and these people are</w:t>
      </w:r>
      <w:r w:rsidR="00D52B46">
        <w:rPr>
          <w:rFonts w:ascii="Times New Roman" w:eastAsia="Times New Roman" w:hAnsi="Times New Roman" w:cs="Times New Roman"/>
          <w:sz w:val="25"/>
          <w:szCs w:val="25"/>
        </w:rPr>
        <w:t xml:space="preserve"> not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receiving </w:t>
      </w:r>
      <w:r w:rsidR="002079C3">
        <w:rPr>
          <w:rFonts w:ascii="Times New Roman" w:eastAsia="Times New Roman" w:hAnsi="Times New Roman" w:cs="Times New Roman"/>
          <w:sz w:val="25"/>
          <w:szCs w:val="25"/>
        </w:rPr>
        <w:t>appropriate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outpatient care, it </w:t>
      </w:r>
      <w:r w:rsidR="007F3689">
        <w:rPr>
          <w:rFonts w:ascii="Times New Roman" w:eastAsia="Times New Roman" w:hAnsi="Times New Roman" w:cs="Times New Roman"/>
          <w:sz w:val="25"/>
          <w:szCs w:val="25"/>
        </w:rPr>
        <w:t>brands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the </w:t>
      </w:r>
      <w:r w:rsidR="007F3689">
        <w:rPr>
          <w:rFonts w:ascii="Times New Roman" w:eastAsia="Times New Roman" w:hAnsi="Times New Roman" w:cs="Times New Roman"/>
          <w:sz w:val="25"/>
          <w:szCs w:val="25"/>
        </w:rPr>
        <w:t>efficiency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of deinstitutionalization a </w:t>
      </w:r>
      <w:r w:rsidR="002079C3">
        <w:rPr>
          <w:rFonts w:ascii="Times New Roman" w:eastAsia="Times New Roman" w:hAnsi="Times New Roman" w:cs="Times New Roman"/>
          <w:sz w:val="25"/>
          <w:szCs w:val="25"/>
        </w:rPr>
        <w:t>grave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F3689">
        <w:rPr>
          <w:rFonts w:ascii="Times New Roman" w:eastAsia="Times New Roman" w:hAnsi="Times New Roman" w:cs="Times New Roman"/>
          <w:sz w:val="25"/>
          <w:szCs w:val="25"/>
        </w:rPr>
        <w:t>issue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With the </w:t>
      </w:r>
      <w:r w:rsidR="007F3689">
        <w:rPr>
          <w:rFonts w:ascii="Times New Roman" w:eastAsia="Times New Roman" w:hAnsi="Times New Roman" w:cs="Times New Roman"/>
          <w:sz w:val="25"/>
          <w:szCs w:val="25"/>
        </w:rPr>
        <w:t xml:space="preserve">lack of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availability of 24/7 psychiatric </w:t>
      </w:r>
      <w:r w:rsidR="007F3689">
        <w:rPr>
          <w:rFonts w:ascii="Times New Roman" w:eastAsia="Times New Roman" w:hAnsi="Times New Roman" w:cs="Times New Roman"/>
          <w:sz w:val="25"/>
          <w:szCs w:val="25"/>
        </w:rPr>
        <w:t>facilities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that are well </w:t>
      </w:r>
      <w:r w:rsidR="007F3689">
        <w:rPr>
          <w:rFonts w:ascii="Times New Roman" w:eastAsia="Times New Roman" w:hAnsi="Times New Roman" w:cs="Times New Roman"/>
          <w:sz w:val="25"/>
          <w:szCs w:val="25"/>
        </w:rPr>
        <w:t>organized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I </w:t>
      </w:r>
      <w:r w:rsidR="007F3689">
        <w:rPr>
          <w:rFonts w:ascii="Times New Roman" w:eastAsia="Times New Roman" w:hAnsi="Times New Roman" w:cs="Times New Roman"/>
          <w:sz w:val="25"/>
          <w:szCs w:val="25"/>
        </w:rPr>
        <w:t>trust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that deinstitutionalization is what is accounting for the increase of the </w:t>
      </w:r>
      <w:r w:rsidR="007F3689">
        <w:rPr>
          <w:rFonts w:ascii="Times New Roman" w:eastAsia="Times New Roman" w:hAnsi="Times New Roman" w:cs="Times New Roman"/>
          <w:sz w:val="25"/>
          <w:szCs w:val="25"/>
        </w:rPr>
        <w:t>psychologically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ill</w:t>
      </w:r>
      <w:r w:rsidR="007F3689">
        <w:rPr>
          <w:rFonts w:ascii="Times New Roman" w:eastAsia="Times New Roman" w:hAnsi="Times New Roman" w:cs="Times New Roman"/>
          <w:sz w:val="25"/>
          <w:szCs w:val="25"/>
        </w:rPr>
        <w:t xml:space="preserve"> prisoners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in the correctional facility. </w:t>
      </w:r>
      <w:r w:rsidR="007F3689">
        <w:rPr>
          <w:rFonts w:ascii="Times New Roman" w:eastAsia="Times New Roman" w:hAnsi="Times New Roman" w:cs="Times New Roman"/>
          <w:sz w:val="25"/>
          <w:szCs w:val="25"/>
        </w:rPr>
        <w:t xml:space="preserve">Holding up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the </w:t>
      </w:r>
      <w:r w:rsidR="007F3689">
        <w:rPr>
          <w:rFonts w:ascii="Times New Roman" w:eastAsia="Times New Roman" w:hAnsi="Times New Roman" w:cs="Times New Roman"/>
          <w:sz w:val="25"/>
          <w:szCs w:val="25"/>
        </w:rPr>
        <w:t>Psychologically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F3689">
        <w:rPr>
          <w:rFonts w:ascii="Times New Roman" w:eastAsia="Times New Roman" w:hAnsi="Times New Roman" w:cs="Times New Roman"/>
          <w:sz w:val="25"/>
          <w:szCs w:val="25"/>
        </w:rPr>
        <w:t xml:space="preserve">ill </w:t>
      </w:r>
      <w:r>
        <w:rPr>
          <w:rFonts w:ascii="Times New Roman" w:eastAsia="Times New Roman" w:hAnsi="Times New Roman" w:cs="Times New Roman"/>
          <w:sz w:val="25"/>
          <w:szCs w:val="25"/>
        </w:rPr>
        <w:t>While mo</w:t>
      </w:r>
      <w:r w:rsidR="007F3689">
        <w:rPr>
          <w:rFonts w:ascii="Times New Roman" w:eastAsia="Times New Roman" w:hAnsi="Times New Roman" w:cs="Times New Roman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F3689">
        <w:rPr>
          <w:rFonts w:ascii="Times New Roman" w:eastAsia="Times New Roman" w:hAnsi="Times New Roman" w:cs="Times New Roman"/>
          <w:sz w:val="25"/>
          <w:szCs w:val="25"/>
        </w:rPr>
        <w:t>persons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are </w:t>
      </w:r>
      <w:r w:rsidR="007F3689">
        <w:rPr>
          <w:rFonts w:ascii="Times New Roman" w:eastAsia="Times New Roman" w:hAnsi="Times New Roman" w:cs="Times New Roman"/>
          <w:sz w:val="25"/>
          <w:szCs w:val="25"/>
        </w:rPr>
        <w:t>worried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and want </w:t>
      </w:r>
      <w:r w:rsidR="00742EFF">
        <w:rPr>
          <w:rFonts w:ascii="Times New Roman" w:eastAsia="Times New Roman" w:hAnsi="Times New Roman" w:cs="Times New Roman"/>
          <w:sz w:val="25"/>
          <w:szCs w:val="25"/>
        </w:rPr>
        <w:t>vicious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F3689">
        <w:rPr>
          <w:rFonts w:ascii="Times New Roman" w:eastAsia="Times New Roman" w:hAnsi="Times New Roman" w:cs="Times New Roman"/>
          <w:sz w:val="25"/>
          <w:szCs w:val="25"/>
        </w:rPr>
        <w:t>criminals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F3689">
        <w:rPr>
          <w:rFonts w:ascii="Times New Roman" w:eastAsia="Times New Roman" w:hAnsi="Times New Roman" w:cs="Times New Roman"/>
          <w:sz w:val="25"/>
          <w:szCs w:val="25"/>
        </w:rPr>
        <w:t>disciplined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and </w:t>
      </w:r>
      <w:r w:rsidR="007F3689">
        <w:rPr>
          <w:rFonts w:ascii="Times New Roman" w:eastAsia="Times New Roman" w:hAnsi="Times New Roman" w:cs="Times New Roman"/>
          <w:sz w:val="25"/>
          <w:szCs w:val="25"/>
        </w:rPr>
        <w:t>detained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(which is a valid concern), it is rare that </w:t>
      </w:r>
      <w:r w:rsidR="007F3689">
        <w:rPr>
          <w:rFonts w:ascii="Times New Roman" w:eastAsia="Times New Roman" w:hAnsi="Times New Roman" w:cs="Times New Roman"/>
          <w:sz w:val="25"/>
          <w:szCs w:val="25"/>
        </w:rPr>
        <w:t>fierce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acts are committed by the </w:t>
      </w:r>
      <w:r w:rsidR="007F3689">
        <w:rPr>
          <w:rFonts w:ascii="Times New Roman" w:eastAsia="Times New Roman" w:hAnsi="Times New Roman" w:cs="Times New Roman"/>
          <w:sz w:val="25"/>
          <w:szCs w:val="25"/>
        </w:rPr>
        <w:t>psychologically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F3689">
        <w:rPr>
          <w:rFonts w:ascii="Times New Roman" w:eastAsia="Times New Roman" w:hAnsi="Times New Roman" w:cs="Times New Roman"/>
          <w:sz w:val="25"/>
          <w:szCs w:val="25"/>
        </w:rPr>
        <w:t>unwell people.</w:t>
      </w:r>
    </w:p>
    <w:p w14:paraId="29404CF3" w14:textId="00EB7C38" w:rsidR="006D5BBE" w:rsidRPr="006D5BBE" w:rsidRDefault="00742EFF" w:rsidP="00742EFF">
      <w:pPr>
        <w:shd w:val="clear" w:color="auto" w:fill="FFFFFF"/>
        <w:spacing w:after="200" w:line="384" w:lineRule="auto"/>
        <w:rPr>
          <w:rFonts w:ascii="Times New Roman" w:eastAsia="Times New Roman" w:hAnsi="Times New Roman" w:cs="Times New Roman"/>
          <w:b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T</w:t>
      </w:r>
      <w:r w:rsidR="007C637A" w:rsidRPr="006D5BBE">
        <w:rPr>
          <w:rFonts w:ascii="Times New Roman" w:eastAsia="Times New Roman" w:hAnsi="Times New Roman" w:cs="Times New Roman"/>
          <w:b/>
          <w:sz w:val="25"/>
          <w:szCs w:val="25"/>
        </w:rPr>
        <w:t>HE</w:t>
      </w:r>
      <w:r w:rsidR="007F3689">
        <w:rPr>
          <w:rFonts w:ascii="Times New Roman" w:eastAsia="Times New Roman" w:hAnsi="Times New Roman" w:cs="Times New Roman"/>
          <w:b/>
          <w:sz w:val="25"/>
          <w:szCs w:val="25"/>
        </w:rPr>
        <w:t xml:space="preserve"> ADVANAGES </w:t>
      </w:r>
      <w:r w:rsidR="007C637A" w:rsidRPr="006D5BBE">
        <w:rPr>
          <w:rFonts w:ascii="Times New Roman" w:eastAsia="Times New Roman" w:hAnsi="Times New Roman" w:cs="Times New Roman"/>
          <w:b/>
          <w:sz w:val="25"/>
          <w:szCs w:val="25"/>
        </w:rPr>
        <w:t xml:space="preserve">OF RESPONDING TO MENTAL HEALTH ISSUES IN </w:t>
      </w:r>
      <w:r w:rsidR="007F3689" w:rsidRPr="006D5BBE">
        <w:rPr>
          <w:rFonts w:ascii="Times New Roman" w:eastAsia="Times New Roman" w:hAnsi="Times New Roman" w:cs="Times New Roman"/>
          <w:b/>
          <w:sz w:val="25"/>
          <w:szCs w:val="25"/>
        </w:rPr>
        <w:t>JAILS</w:t>
      </w:r>
    </w:p>
    <w:p w14:paraId="22D4BCAD" w14:textId="7E67C7D0" w:rsidR="006D5BBE" w:rsidRPr="006D5BBE" w:rsidRDefault="007C637A" w:rsidP="006D5BBE">
      <w:pPr>
        <w:spacing w:line="480" w:lineRule="auto"/>
        <w:ind w:firstLine="720"/>
        <w:rPr>
          <w:rFonts w:ascii="Times New Roman" w:eastAsia="Times New Roman" w:hAnsi="Times New Roman" w:cs="Times New Roman"/>
          <w:sz w:val="25"/>
          <w:szCs w:val="25"/>
        </w:rPr>
      </w:pPr>
      <w:r w:rsidRPr="006D5BBE">
        <w:rPr>
          <w:rFonts w:ascii="Times New Roman" w:eastAsia="Times New Roman" w:hAnsi="Times New Roman" w:cs="Times New Roman"/>
          <w:sz w:val="25"/>
          <w:szCs w:val="25"/>
        </w:rPr>
        <w:lastRenderedPageBreak/>
        <w:t xml:space="preserve">For </w:t>
      </w:r>
      <w:r w:rsidR="007F3689" w:rsidRPr="006D5BBE">
        <w:rPr>
          <w:rFonts w:ascii="Times New Roman" w:eastAsia="Times New Roman" w:hAnsi="Times New Roman" w:cs="Times New Roman"/>
          <w:sz w:val="25"/>
          <w:szCs w:val="25"/>
        </w:rPr>
        <w:t>inmates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7F3689" w:rsidRPr="006D5BBE">
        <w:rPr>
          <w:rFonts w:ascii="Times New Roman" w:eastAsia="Times New Roman" w:hAnsi="Times New Roman" w:cs="Times New Roman"/>
          <w:sz w:val="25"/>
          <w:szCs w:val="25"/>
        </w:rPr>
        <w:t>speaking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F3689">
        <w:rPr>
          <w:rFonts w:ascii="Times New Roman" w:eastAsia="Times New Roman" w:hAnsi="Times New Roman" w:cs="Times New Roman"/>
          <w:sz w:val="25"/>
          <w:szCs w:val="25"/>
        </w:rPr>
        <w:t xml:space="preserve">of </w:t>
      </w:r>
      <w:r w:rsidR="007F3689" w:rsidRPr="006D5BBE">
        <w:rPr>
          <w:rFonts w:ascii="Times New Roman" w:eastAsia="Times New Roman" w:hAnsi="Times New Roman" w:cs="Times New Roman"/>
          <w:sz w:val="25"/>
          <w:szCs w:val="25"/>
        </w:rPr>
        <w:t>psychological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F3689" w:rsidRPr="006D5BBE">
        <w:rPr>
          <w:rFonts w:ascii="Times New Roman" w:eastAsia="Times New Roman" w:hAnsi="Times New Roman" w:cs="Times New Roman"/>
          <w:sz w:val="25"/>
          <w:szCs w:val="25"/>
        </w:rPr>
        <w:t>fitness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F3689" w:rsidRPr="006D5BBE">
        <w:rPr>
          <w:rFonts w:ascii="Times New Roman" w:eastAsia="Times New Roman" w:hAnsi="Times New Roman" w:cs="Times New Roman"/>
          <w:sz w:val="25"/>
          <w:szCs w:val="25"/>
        </w:rPr>
        <w:t>wants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will </w:t>
      </w:r>
      <w:r w:rsidR="007F3689">
        <w:rPr>
          <w:rFonts w:ascii="Times New Roman" w:eastAsia="Times New Roman" w:hAnsi="Times New Roman" w:cs="Times New Roman"/>
          <w:sz w:val="25"/>
          <w:szCs w:val="25"/>
        </w:rPr>
        <w:t>boost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the health and </w:t>
      </w:r>
      <w:r w:rsidR="007F3689" w:rsidRPr="006D5BBE">
        <w:rPr>
          <w:rFonts w:ascii="Times New Roman" w:eastAsia="Times New Roman" w:hAnsi="Times New Roman" w:cs="Times New Roman"/>
          <w:sz w:val="25"/>
          <w:szCs w:val="25"/>
        </w:rPr>
        <w:t>excellence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of </w:t>
      </w:r>
      <w:r w:rsidR="007F3689" w:rsidRPr="006D5BBE">
        <w:rPr>
          <w:rFonts w:ascii="Times New Roman" w:eastAsia="Times New Roman" w:hAnsi="Times New Roman" w:cs="Times New Roman"/>
          <w:sz w:val="25"/>
          <w:szCs w:val="25"/>
        </w:rPr>
        <w:t>lifetime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of both </w:t>
      </w:r>
      <w:r w:rsidR="007F3689" w:rsidRPr="006D5BBE">
        <w:rPr>
          <w:rFonts w:ascii="Times New Roman" w:eastAsia="Times New Roman" w:hAnsi="Times New Roman" w:cs="Times New Roman"/>
          <w:sz w:val="25"/>
          <w:szCs w:val="25"/>
        </w:rPr>
        <w:t>convicts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with </w:t>
      </w:r>
      <w:r w:rsidR="007F3689" w:rsidRPr="006D5BBE">
        <w:rPr>
          <w:rFonts w:ascii="Times New Roman" w:eastAsia="Times New Roman" w:hAnsi="Times New Roman" w:cs="Times New Roman"/>
          <w:sz w:val="25"/>
          <w:szCs w:val="25"/>
        </w:rPr>
        <w:t>psychological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F3689" w:rsidRPr="006D5BBE">
        <w:rPr>
          <w:rFonts w:ascii="Times New Roman" w:eastAsia="Times New Roman" w:hAnsi="Times New Roman" w:cs="Times New Roman"/>
          <w:sz w:val="25"/>
          <w:szCs w:val="25"/>
        </w:rPr>
        <w:t>illnesses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and the </w:t>
      </w:r>
      <w:r w:rsidR="007F3689" w:rsidRPr="006D5BBE">
        <w:rPr>
          <w:rFonts w:ascii="Times New Roman" w:eastAsia="Times New Roman" w:hAnsi="Times New Roman" w:cs="Times New Roman"/>
          <w:sz w:val="25"/>
          <w:szCs w:val="25"/>
        </w:rPr>
        <w:t>custodial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F3689" w:rsidRPr="006D5BBE">
        <w:rPr>
          <w:rFonts w:ascii="Times New Roman" w:eastAsia="Times New Roman" w:hAnsi="Times New Roman" w:cs="Times New Roman"/>
          <w:sz w:val="25"/>
          <w:szCs w:val="25"/>
        </w:rPr>
        <w:t>populace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 w:rsidR="00603F71" w:rsidRPr="006D5BBE">
        <w:rPr>
          <w:rFonts w:ascii="Times New Roman" w:eastAsia="Times New Roman" w:hAnsi="Times New Roman" w:cs="Times New Roman"/>
          <w:sz w:val="25"/>
          <w:szCs w:val="25"/>
        </w:rPr>
        <w:t>Through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603F71" w:rsidRPr="006D5BBE">
        <w:rPr>
          <w:rFonts w:ascii="Times New Roman" w:eastAsia="Times New Roman" w:hAnsi="Times New Roman" w:cs="Times New Roman"/>
          <w:sz w:val="25"/>
          <w:szCs w:val="25"/>
        </w:rPr>
        <w:t>endorsing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a </w:t>
      </w:r>
      <w:r w:rsidR="00603F71" w:rsidRPr="006D5BBE">
        <w:rPr>
          <w:rFonts w:ascii="Times New Roman" w:eastAsia="Times New Roman" w:hAnsi="Times New Roman" w:cs="Times New Roman"/>
          <w:sz w:val="25"/>
          <w:szCs w:val="25"/>
        </w:rPr>
        <w:t>better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understanding of the </w:t>
      </w:r>
      <w:r w:rsidR="00603F71">
        <w:rPr>
          <w:rFonts w:ascii="Times New Roman" w:eastAsia="Times New Roman" w:hAnsi="Times New Roman" w:cs="Times New Roman"/>
          <w:sz w:val="25"/>
          <w:szCs w:val="25"/>
        </w:rPr>
        <w:t>challenges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603F71" w:rsidRPr="006D5BBE">
        <w:rPr>
          <w:rFonts w:ascii="Times New Roman" w:eastAsia="Times New Roman" w:hAnsi="Times New Roman" w:cs="Times New Roman"/>
          <w:sz w:val="25"/>
          <w:szCs w:val="25"/>
        </w:rPr>
        <w:t>handled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by </w:t>
      </w:r>
      <w:r w:rsidR="00603F71" w:rsidRPr="006D5BBE">
        <w:rPr>
          <w:rFonts w:ascii="Times New Roman" w:eastAsia="Times New Roman" w:hAnsi="Times New Roman" w:cs="Times New Roman"/>
          <w:sz w:val="25"/>
          <w:szCs w:val="25"/>
        </w:rPr>
        <w:t>individuals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with </w:t>
      </w:r>
      <w:r w:rsidR="00603F71" w:rsidRPr="006D5BBE">
        <w:rPr>
          <w:rFonts w:ascii="Times New Roman" w:eastAsia="Times New Roman" w:hAnsi="Times New Roman" w:cs="Times New Roman"/>
          <w:sz w:val="25"/>
          <w:szCs w:val="25"/>
        </w:rPr>
        <w:t>psychological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603F71" w:rsidRPr="006D5BBE">
        <w:rPr>
          <w:rFonts w:ascii="Times New Roman" w:eastAsia="Times New Roman" w:hAnsi="Times New Roman" w:cs="Times New Roman"/>
          <w:sz w:val="25"/>
          <w:szCs w:val="25"/>
        </w:rPr>
        <w:t>complaints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603F71" w:rsidRPr="006D5BBE">
        <w:rPr>
          <w:rFonts w:ascii="Times New Roman" w:eastAsia="Times New Roman" w:hAnsi="Times New Roman" w:cs="Times New Roman"/>
          <w:sz w:val="25"/>
          <w:szCs w:val="25"/>
        </w:rPr>
        <w:t>disgrace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and </w:t>
      </w:r>
      <w:r w:rsidR="00603F71" w:rsidRPr="006D5BBE">
        <w:rPr>
          <w:rFonts w:ascii="Times New Roman" w:eastAsia="Times New Roman" w:hAnsi="Times New Roman" w:cs="Times New Roman"/>
          <w:sz w:val="25"/>
          <w:szCs w:val="25"/>
        </w:rPr>
        <w:t>judgement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can be </w:t>
      </w:r>
      <w:r w:rsidR="00B168B6">
        <w:rPr>
          <w:rFonts w:ascii="Times New Roman" w:eastAsia="Times New Roman" w:hAnsi="Times New Roman" w:cs="Times New Roman"/>
          <w:sz w:val="25"/>
          <w:szCs w:val="25"/>
        </w:rPr>
        <w:t>abated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 w:rsidR="00603F71" w:rsidRPr="006D5BBE">
        <w:rPr>
          <w:rFonts w:ascii="Times New Roman" w:eastAsia="Times New Roman" w:hAnsi="Times New Roman" w:cs="Times New Roman"/>
          <w:sz w:val="25"/>
          <w:szCs w:val="25"/>
        </w:rPr>
        <w:t>Eventually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603F71">
        <w:rPr>
          <w:rFonts w:ascii="Times New Roman" w:eastAsia="Times New Roman" w:hAnsi="Times New Roman" w:cs="Times New Roman"/>
          <w:sz w:val="25"/>
          <w:szCs w:val="25"/>
        </w:rPr>
        <w:t>looking in to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the </w:t>
      </w:r>
      <w:r w:rsidR="00603F71" w:rsidRPr="006D5BBE">
        <w:rPr>
          <w:rFonts w:ascii="Times New Roman" w:eastAsia="Times New Roman" w:hAnsi="Times New Roman" w:cs="Times New Roman"/>
          <w:sz w:val="25"/>
          <w:szCs w:val="25"/>
        </w:rPr>
        <w:t>wants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of people with </w:t>
      </w:r>
      <w:r w:rsidR="00603F71" w:rsidRPr="006D5BBE">
        <w:rPr>
          <w:rFonts w:ascii="Times New Roman" w:eastAsia="Times New Roman" w:hAnsi="Times New Roman" w:cs="Times New Roman"/>
          <w:sz w:val="25"/>
          <w:szCs w:val="25"/>
        </w:rPr>
        <w:t>psychological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603F71" w:rsidRPr="006D5BBE">
        <w:rPr>
          <w:rFonts w:ascii="Times New Roman" w:eastAsia="Times New Roman" w:hAnsi="Times New Roman" w:cs="Times New Roman"/>
          <w:sz w:val="25"/>
          <w:szCs w:val="25"/>
        </w:rPr>
        <w:t>complaints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168B6" w:rsidRPr="006D5BBE">
        <w:rPr>
          <w:rFonts w:ascii="Times New Roman" w:eastAsia="Times New Roman" w:hAnsi="Times New Roman" w:cs="Times New Roman"/>
          <w:sz w:val="25"/>
          <w:szCs w:val="25"/>
        </w:rPr>
        <w:t>advances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the </w:t>
      </w:r>
      <w:r w:rsidR="00603F71">
        <w:rPr>
          <w:rFonts w:ascii="Times New Roman" w:eastAsia="Times New Roman" w:hAnsi="Times New Roman" w:cs="Times New Roman"/>
          <w:sz w:val="25"/>
          <w:szCs w:val="25"/>
        </w:rPr>
        <w:t>probability</w:t>
      </w:r>
      <w:r w:rsidR="00603F71"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that upon </w:t>
      </w:r>
      <w:r w:rsidR="00603F71" w:rsidRPr="006D5BBE">
        <w:rPr>
          <w:rFonts w:ascii="Times New Roman" w:eastAsia="Times New Roman" w:hAnsi="Times New Roman" w:cs="Times New Roman"/>
          <w:sz w:val="25"/>
          <w:szCs w:val="25"/>
        </w:rPr>
        <w:t>exit</w:t>
      </w:r>
      <w:r w:rsidR="00603F71">
        <w:rPr>
          <w:rFonts w:ascii="Times New Roman" w:eastAsia="Times New Roman" w:hAnsi="Times New Roman" w:cs="Times New Roman"/>
          <w:sz w:val="25"/>
          <w:szCs w:val="25"/>
        </w:rPr>
        <w:t>ing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the prison they will be able to </w:t>
      </w:r>
      <w:r w:rsidR="00603F71">
        <w:rPr>
          <w:rFonts w:ascii="Times New Roman" w:eastAsia="Times New Roman" w:hAnsi="Times New Roman" w:cs="Times New Roman"/>
          <w:sz w:val="25"/>
          <w:szCs w:val="25"/>
        </w:rPr>
        <w:t>fit in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to </w:t>
      </w:r>
      <w:r w:rsidR="00603F71" w:rsidRPr="006D5BBE">
        <w:rPr>
          <w:rFonts w:ascii="Times New Roman" w:eastAsia="Times New Roman" w:hAnsi="Times New Roman" w:cs="Times New Roman"/>
          <w:sz w:val="25"/>
          <w:szCs w:val="25"/>
        </w:rPr>
        <w:t>civic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life, which may, in turn, </w:t>
      </w:r>
      <w:r w:rsidR="00603F71" w:rsidRPr="006D5BBE">
        <w:rPr>
          <w:rFonts w:ascii="Times New Roman" w:eastAsia="Times New Roman" w:hAnsi="Times New Roman" w:cs="Times New Roman"/>
          <w:sz w:val="25"/>
          <w:szCs w:val="25"/>
        </w:rPr>
        <w:t>reduce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the </w:t>
      </w:r>
      <w:r w:rsidR="00603F71" w:rsidRPr="006D5BBE">
        <w:rPr>
          <w:rFonts w:ascii="Times New Roman" w:eastAsia="Times New Roman" w:hAnsi="Times New Roman" w:cs="Times New Roman"/>
          <w:sz w:val="25"/>
          <w:szCs w:val="25"/>
        </w:rPr>
        <w:t>probability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603F71">
        <w:rPr>
          <w:rFonts w:ascii="Times New Roman" w:eastAsia="Times New Roman" w:hAnsi="Times New Roman" w:cs="Times New Roman"/>
          <w:sz w:val="25"/>
          <w:szCs w:val="25"/>
        </w:rPr>
        <w:t xml:space="preserve">of their </w:t>
      </w:r>
      <w:r w:rsidR="00603F71" w:rsidRPr="006D5BBE">
        <w:rPr>
          <w:rFonts w:ascii="Times New Roman" w:eastAsia="Times New Roman" w:hAnsi="Times New Roman" w:cs="Times New Roman"/>
          <w:sz w:val="25"/>
          <w:szCs w:val="25"/>
        </w:rPr>
        <w:t>reappearance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to prison</w:t>
      </w:r>
    </w:p>
    <w:p w14:paraId="56570DBE" w14:textId="58837C8E" w:rsidR="006D5BBE" w:rsidRPr="006D5BBE" w:rsidRDefault="007C637A" w:rsidP="006D5BBE">
      <w:pPr>
        <w:spacing w:line="480" w:lineRule="auto"/>
        <w:rPr>
          <w:rFonts w:ascii="Times New Roman" w:eastAsia="Times New Roman" w:hAnsi="Times New Roman" w:cs="Times New Roman"/>
          <w:sz w:val="25"/>
          <w:szCs w:val="25"/>
        </w:rPr>
      </w:pP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For </w:t>
      </w:r>
      <w:r w:rsidR="00603F71">
        <w:rPr>
          <w:rFonts w:ascii="Times New Roman" w:eastAsia="Times New Roman" w:hAnsi="Times New Roman" w:cs="Times New Roman"/>
          <w:sz w:val="25"/>
          <w:szCs w:val="25"/>
        </w:rPr>
        <w:t xml:space="preserve">the </w:t>
      </w:r>
      <w:r w:rsidR="00603F71" w:rsidRPr="006D5BBE">
        <w:rPr>
          <w:rFonts w:ascii="Times New Roman" w:eastAsia="Times New Roman" w:hAnsi="Times New Roman" w:cs="Times New Roman"/>
          <w:sz w:val="25"/>
          <w:szCs w:val="25"/>
        </w:rPr>
        <w:t>workers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, Prisons are </w:t>
      </w:r>
      <w:r w:rsidR="007309E1">
        <w:rPr>
          <w:rFonts w:ascii="Times New Roman" w:eastAsia="Times New Roman" w:hAnsi="Times New Roman" w:cs="Times New Roman"/>
          <w:sz w:val="25"/>
          <w:szCs w:val="25"/>
        </w:rPr>
        <w:t>usually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intricate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and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challenging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working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surroundings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for all </w:t>
      </w:r>
      <w:r w:rsidR="007309E1">
        <w:rPr>
          <w:rFonts w:ascii="Times New Roman" w:eastAsia="Times New Roman" w:hAnsi="Times New Roman" w:cs="Times New Roman"/>
          <w:sz w:val="25"/>
          <w:szCs w:val="25"/>
        </w:rPr>
        <w:t>the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309E1">
        <w:rPr>
          <w:rFonts w:ascii="Times New Roman" w:eastAsia="Times New Roman" w:hAnsi="Times New Roman" w:cs="Times New Roman"/>
          <w:sz w:val="25"/>
          <w:szCs w:val="25"/>
        </w:rPr>
        <w:t>employees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. The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occurrence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of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inmates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with un</w:t>
      </w:r>
      <w:r w:rsidR="007309E1">
        <w:rPr>
          <w:rFonts w:ascii="Times New Roman" w:eastAsia="Times New Roman" w:hAnsi="Times New Roman" w:cs="Times New Roman"/>
          <w:sz w:val="25"/>
          <w:szCs w:val="25"/>
        </w:rPr>
        <w:t>known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and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un</w:t>
      </w:r>
      <w:r w:rsidR="007309E1">
        <w:rPr>
          <w:rFonts w:ascii="Times New Roman" w:eastAsia="Times New Roman" w:hAnsi="Times New Roman" w:cs="Times New Roman"/>
          <w:sz w:val="25"/>
          <w:szCs w:val="25"/>
        </w:rPr>
        <w:t xml:space="preserve">attended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psychological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sicknesses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can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additional</w:t>
      </w:r>
      <w:r w:rsidR="007309E1">
        <w:rPr>
          <w:rFonts w:ascii="Times New Roman" w:eastAsia="Times New Roman" w:hAnsi="Times New Roman" w:cs="Times New Roman"/>
          <w:sz w:val="25"/>
          <w:szCs w:val="25"/>
        </w:rPr>
        <w:t>ly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ch</w:t>
      </w:r>
      <w:r w:rsidR="007309E1">
        <w:rPr>
          <w:rFonts w:ascii="Times New Roman" w:eastAsia="Times New Roman" w:hAnsi="Times New Roman" w:cs="Times New Roman"/>
          <w:sz w:val="25"/>
          <w:szCs w:val="25"/>
        </w:rPr>
        <w:t>allenge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and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damagingly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disturb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the prison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situation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, and place even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advanced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strains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upon the </w:t>
      </w:r>
      <w:r w:rsidR="007309E1">
        <w:rPr>
          <w:rFonts w:ascii="Times New Roman" w:eastAsia="Times New Roman" w:hAnsi="Times New Roman" w:cs="Times New Roman"/>
          <w:sz w:val="25"/>
          <w:szCs w:val="25"/>
        </w:rPr>
        <w:t>employees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. A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jail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that</w:t>
      </w:r>
      <w:r w:rsidR="007309E1">
        <w:rPr>
          <w:rFonts w:ascii="Times New Roman" w:eastAsia="Times New Roman" w:hAnsi="Times New Roman" w:cs="Times New Roman"/>
          <w:sz w:val="25"/>
          <w:szCs w:val="25"/>
        </w:rPr>
        <w:t xml:space="preserve"> responds to and promotes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mental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well-being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of prisoners, is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additiona</w:t>
      </w:r>
      <w:r w:rsidR="007309E1">
        <w:rPr>
          <w:rFonts w:ascii="Times New Roman" w:eastAsia="Times New Roman" w:hAnsi="Times New Roman" w:cs="Times New Roman"/>
          <w:sz w:val="25"/>
          <w:szCs w:val="25"/>
        </w:rPr>
        <w:t>lly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likely to be a</w:t>
      </w:r>
      <w:r w:rsidR="007309E1">
        <w:rPr>
          <w:rFonts w:ascii="Times New Roman" w:eastAsia="Times New Roman" w:hAnsi="Times New Roman" w:cs="Times New Roman"/>
          <w:sz w:val="25"/>
          <w:szCs w:val="25"/>
        </w:rPr>
        <w:t>n environment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that</w:t>
      </w:r>
      <w:r w:rsidR="007309E1">
        <w:rPr>
          <w:rFonts w:ascii="Times New Roman" w:eastAsia="Times New Roman" w:hAnsi="Times New Roman" w:cs="Times New Roman"/>
          <w:sz w:val="25"/>
          <w:szCs w:val="25"/>
        </w:rPr>
        <w:t xml:space="preserve"> pays attention to 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the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general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309E1">
        <w:rPr>
          <w:rFonts w:ascii="Times New Roman" w:eastAsia="Times New Roman" w:hAnsi="Times New Roman" w:cs="Times New Roman"/>
          <w:sz w:val="25"/>
          <w:szCs w:val="25"/>
        </w:rPr>
        <w:t>esteem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and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psychological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well-being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of </w:t>
      </w:r>
      <w:r w:rsidR="007309E1">
        <w:rPr>
          <w:rFonts w:ascii="Times New Roman" w:eastAsia="Times New Roman" w:hAnsi="Times New Roman" w:cs="Times New Roman"/>
          <w:sz w:val="25"/>
          <w:szCs w:val="25"/>
        </w:rPr>
        <w:t>jail workers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and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ought to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be one of the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dominant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aims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of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appropriate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custodial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50C8E" w:rsidRPr="006D5BBE">
        <w:rPr>
          <w:rFonts w:ascii="Times New Roman" w:eastAsia="Times New Roman" w:hAnsi="Times New Roman" w:cs="Times New Roman"/>
          <w:sz w:val="25"/>
          <w:szCs w:val="25"/>
        </w:rPr>
        <w:t>administration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>.</w:t>
      </w:r>
    </w:p>
    <w:p w14:paraId="64B70425" w14:textId="56B29E55" w:rsidR="006D5BBE" w:rsidRPr="006D5BBE" w:rsidRDefault="007C637A" w:rsidP="006D5BBE">
      <w:pPr>
        <w:spacing w:line="480" w:lineRule="auto"/>
        <w:ind w:firstLine="720"/>
        <w:rPr>
          <w:rFonts w:ascii="Times New Roman" w:eastAsia="Times New Roman" w:hAnsi="Times New Roman" w:cs="Times New Roman"/>
          <w:sz w:val="25"/>
          <w:szCs w:val="25"/>
        </w:rPr>
      </w:pP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For the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public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7309E1">
        <w:rPr>
          <w:rFonts w:ascii="Times New Roman" w:eastAsia="Times New Roman" w:hAnsi="Times New Roman" w:cs="Times New Roman"/>
          <w:sz w:val="25"/>
          <w:szCs w:val="25"/>
        </w:rPr>
        <w:t>mental well-being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cannot be </w:t>
      </w:r>
      <w:r w:rsidR="007309E1">
        <w:rPr>
          <w:rFonts w:ascii="Times New Roman" w:eastAsia="Times New Roman" w:hAnsi="Times New Roman" w:cs="Times New Roman"/>
          <w:sz w:val="25"/>
          <w:szCs w:val="25"/>
        </w:rPr>
        <w:t xml:space="preserve">looked in to 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in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isolation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from the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well-being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of the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overall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309E1" w:rsidRPr="006D5BBE">
        <w:rPr>
          <w:rFonts w:ascii="Times New Roman" w:eastAsia="Times New Roman" w:hAnsi="Times New Roman" w:cs="Times New Roman"/>
          <w:sz w:val="25"/>
          <w:szCs w:val="25"/>
        </w:rPr>
        <w:t>people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309E1">
        <w:rPr>
          <w:rFonts w:ascii="Times New Roman" w:eastAsia="Times New Roman" w:hAnsi="Times New Roman" w:cs="Times New Roman"/>
          <w:sz w:val="25"/>
          <w:szCs w:val="25"/>
        </w:rPr>
        <w:t xml:space="preserve">because 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>there is a</w:t>
      </w:r>
      <w:r w:rsidR="00B50C8E">
        <w:rPr>
          <w:rFonts w:ascii="Times New Roman" w:eastAsia="Times New Roman" w:hAnsi="Times New Roman" w:cs="Times New Roman"/>
          <w:sz w:val="25"/>
          <w:szCs w:val="25"/>
        </w:rPr>
        <w:t>n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infinite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exchange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amongst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the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jail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and the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wider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public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, be it through the </w:t>
      </w:r>
      <w:r w:rsidR="00D523C9">
        <w:rPr>
          <w:rFonts w:ascii="Times New Roman" w:eastAsia="Times New Roman" w:hAnsi="Times New Roman" w:cs="Times New Roman"/>
          <w:sz w:val="25"/>
          <w:szCs w:val="25"/>
        </w:rPr>
        <w:t>security officers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, the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management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, the health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experts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, and the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nonstop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523C9">
        <w:rPr>
          <w:rFonts w:ascii="Times New Roman" w:eastAsia="Times New Roman" w:hAnsi="Times New Roman" w:cs="Times New Roman"/>
          <w:sz w:val="25"/>
          <w:szCs w:val="25"/>
        </w:rPr>
        <w:t>intake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and </w:t>
      </w:r>
      <w:r w:rsidR="00D523C9">
        <w:rPr>
          <w:rFonts w:ascii="Times New Roman" w:eastAsia="Times New Roman" w:hAnsi="Times New Roman" w:cs="Times New Roman"/>
          <w:sz w:val="25"/>
          <w:szCs w:val="25"/>
        </w:rPr>
        <w:t>release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of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inmates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. Prison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well-being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523C9">
        <w:rPr>
          <w:rFonts w:ascii="Times New Roman" w:eastAsia="Times New Roman" w:hAnsi="Times New Roman" w:cs="Times New Roman"/>
          <w:sz w:val="25"/>
          <w:szCs w:val="25"/>
        </w:rPr>
        <w:t>should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henceforth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, be seen as a part of public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well-being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 w:rsidR="00D523C9">
        <w:rPr>
          <w:rFonts w:ascii="Times New Roman" w:eastAsia="Times New Roman" w:hAnsi="Times New Roman" w:cs="Times New Roman"/>
          <w:sz w:val="25"/>
          <w:szCs w:val="25"/>
        </w:rPr>
        <w:t xml:space="preserve">Looking in to 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the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psychological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well-being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wants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of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inmates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can </w:t>
      </w:r>
      <w:r w:rsidR="00B50C8E">
        <w:rPr>
          <w:rFonts w:ascii="Times New Roman" w:eastAsia="Times New Roman" w:hAnsi="Times New Roman" w:cs="Times New Roman"/>
          <w:sz w:val="25"/>
          <w:szCs w:val="25"/>
        </w:rPr>
        <w:t>l</w:t>
      </w:r>
      <w:r w:rsidR="00D523C9">
        <w:rPr>
          <w:rFonts w:ascii="Times New Roman" w:eastAsia="Times New Roman" w:hAnsi="Times New Roman" w:cs="Times New Roman"/>
          <w:sz w:val="25"/>
          <w:szCs w:val="25"/>
        </w:rPr>
        <w:t>essen</w:t>
      </w:r>
      <w:r w:rsidR="00B50C8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events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of </w:t>
      </w:r>
      <w:r w:rsidR="00040B2E">
        <w:rPr>
          <w:rFonts w:ascii="Times New Roman" w:eastAsia="Times New Roman" w:hAnsi="Times New Roman" w:cs="Times New Roman"/>
          <w:sz w:val="25"/>
          <w:szCs w:val="25"/>
        </w:rPr>
        <w:t>back sliding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lessen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the </w:t>
      </w:r>
      <w:r w:rsidR="00040B2E" w:rsidRPr="006D5BBE">
        <w:rPr>
          <w:rFonts w:ascii="Times New Roman" w:eastAsia="Times New Roman" w:hAnsi="Times New Roman" w:cs="Times New Roman"/>
          <w:sz w:val="25"/>
          <w:szCs w:val="25"/>
        </w:rPr>
        <w:t>sum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of </w:t>
      </w:r>
      <w:r w:rsidR="00040B2E" w:rsidRPr="006D5BBE">
        <w:rPr>
          <w:rFonts w:ascii="Times New Roman" w:eastAsia="Times New Roman" w:hAnsi="Times New Roman" w:cs="Times New Roman"/>
          <w:sz w:val="25"/>
          <w:szCs w:val="25"/>
        </w:rPr>
        <w:t>persons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who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reappear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to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custo</w:t>
      </w:r>
      <w:r w:rsidR="00D523C9">
        <w:rPr>
          <w:rFonts w:ascii="Times New Roman" w:eastAsia="Times New Roman" w:hAnsi="Times New Roman" w:cs="Times New Roman"/>
          <w:sz w:val="25"/>
          <w:szCs w:val="25"/>
        </w:rPr>
        <w:t>dy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783DD4" w:rsidRPr="006D5BBE">
        <w:rPr>
          <w:rFonts w:ascii="Times New Roman" w:eastAsia="Times New Roman" w:hAnsi="Times New Roman" w:cs="Times New Roman"/>
          <w:sz w:val="25"/>
          <w:szCs w:val="25"/>
        </w:rPr>
        <w:t>assist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distract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people with </w:t>
      </w:r>
      <w:r w:rsidR="00783DD4" w:rsidRPr="006D5BBE">
        <w:rPr>
          <w:rFonts w:ascii="Times New Roman" w:eastAsia="Times New Roman" w:hAnsi="Times New Roman" w:cs="Times New Roman"/>
          <w:sz w:val="25"/>
          <w:szCs w:val="25"/>
        </w:rPr>
        <w:t>psychological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83DD4" w:rsidRPr="006D5BBE">
        <w:rPr>
          <w:rFonts w:ascii="Times New Roman" w:eastAsia="Times New Roman" w:hAnsi="Times New Roman" w:cs="Times New Roman"/>
          <w:sz w:val="25"/>
          <w:szCs w:val="25"/>
        </w:rPr>
        <w:t>illnesses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040B2E" w:rsidRPr="006D5BBE">
        <w:rPr>
          <w:rFonts w:ascii="Times New Roman" w:eastAsia="Times New Roman" w:hAnsi="Times New Roman" w:cs="Times New Roman"/>
          <w:sz w:val="25"/>
          <w:szCs w:val="25"/>
        </w:rPr>
        <w:t>left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from </w:t>
      </w:r>
      <w:r w:rsidR="00783DD4" w:rsidRPr="006D5BBE">
        <w:rPr>
          <w:rFonts w:ascii="Times New Roman" w:eastAsia="Times New Roman" w:hAnsi="Times New Roman" w:cs="Times New Roman"/>
          <w:sz w:val="25"/>
          <w:szCs w:val="25"/>
        </w:rPr>
        <w:t>jail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040B2E" w:rsidRPr="006D5BBE">
        <w:rPr>
          <w:rFonts w:ascii="Times New Roman" w:eastAsia="Times New Roman" w:hAnsi="Times New Roman" w:cs="Times New Roman"/>
          <w:sz w:val="25"/>
          <w:szCs w:val="25"/>
        </w:rPr>
        <w:t>hooked on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83DD4">
        <w:rPr>
          <w:rFonts w:ascii="Times New Roman" w:eastAsia="Times New Roman" w:hAnsi="Times New Roman" w:cs="Times New Roman"/>
          <w:sz w:val="25"/>
          <w:szCs w:val="25"/>
        </w:rPr>
        <w:t>medication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and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reintegration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and </w:t>
      </w:r>
      <w:r w:rsidR="00783DD4" w:rsidRPr="006D5BBE">
        <w:rPr>
          <w:rFonts w:ascii="Times New Roman" w:eastAsia="Times New Roman" w:hAnsi="Times New Roman" w:cs="Times New Roman"/>
          <w:sz w:val="25"/>
          <w:szCs w:val="25"/>
        </w:rPr>
        <w:t>eventually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523C9">
        <w:rPr>
          <w:rFonts w:ascii="Times New Roman" w:eastAsia="Times New Roman" w:hAnsi="Times New Roman" w:cs="Times New Roman"/>
          <w:sz w:val="25"/>
          <w:szCs w:val="25"/>
        </w:rPr>
        <w:t>lower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the</w:t>
      </w:r>
      <w:r w:rsidR="00783DD4">
        <w:rPr>
          <w:rFonts w:ascii="Times New Roman" w:eastAsia="Times New Roman" w:hAnsi="Times New Roman" w:cs="Times New Roman"/>
          <w:sz w:val="25"/>
          <w:szCs w:val="25"/>
        </w:rPr>
        <w:t xml:space="preserve"> prisons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50C8E" w:rsidRPr="006D5BBE">
        <w:rPr>
          <w:rFonts w:ascii="Times New Roman" w:eastAsia="Times New Roman" w:hAnsi="Times New Roman" w:cs="Times New Roman"/>
          <w:sz w:val="25"/>
          <w:szCs w:val="25"/>
        </w:rPr>
        <w:t>exp</w:t>
      </w:r>
      <w:r w:rsidR="00D523C9">
        <w:rPr>
          <w:rFonts w:ascii="Times New Roman" w:eastAsia="Times New Roman" w:hAnsi="Times New Roman" w:cs="Times New Roman"/>
          <w:sz w:val="25"/>
          <w:szCs w:val="25"/>
        </w:rPr>
        <w:t>enditure</w:t>
      </w:r>
      <w:r w:rsidR="00783DD4">
        <w:rPr>
          <w:rFonts w:ascii="Times New Roman" w:eastAsia="Times New Roman" w:hAnsi="Times New Roman" w:cs="Times New Roman"/>
          <w:sz w:val="25"/>
          <w:szCs w:val="25"/>
        </w:rPr>
        <w:t>.</w:t>
      </w:r>
    </w:p>
    <w:p w14:paraId="413C315D" w14:textId="65115C87" w:rsidR="006D5BBE" w:rsidRDefault="007C637A" w:rsidP="006D5BBE">
      <w:pPr>
        <w:spacing w:line="480" w:lineRule="auto"/>
        <w:ind w:firstLine="720"/>
        <w:rPr>
          <w:rFonts w:ascii="Times New Roman" w:eastAsia="Times New Roman" w:hAnsi="Times New Roman" w:cs="Times New Roman"/>
          <w:sz w:val="25"/>
          <w:szCs w:val="25"/>
        </w:rPr>
      </w:pPr>
      <w:r w:rsidRPr="006D5BBE">
        <w:rPr>
          <w:rFonts w:ascii="Times New Roman" w:eastAsia="Times New Roman" w:hAnsi="Times New Roman" w:cs="Times New Roman"/>
          <w:sz w:val="25"/>
          <w:szCs w:val="25"/>
        </w:rPr>
        <w:lastRenderedPageBreak/>
        <w:t xml:space="preserve">The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detection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deterrence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, and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appropriate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conduct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of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psychological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disorders, </w:t>
      </w:r>
      <w:r w:rsidR="00D523C9">
        <w:rPr>
          <w:rFonts w:ascii="Times New Roman" w:eastAsia="Times New Roman" w:hAnsi="Times New Roman" w:cs="Times New Roman"/>
          <w:sz w:val="25"/>
          <w:szCs w:val="25"/>
        </w:rPr>
        <w:t>alongside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the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upgrade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of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decent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psychological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523C9" w:rsidRPr="006D5BBE">
        <w:rPr>
          <w:rFonts w:ascii="Times New Roman" w:eastAsia="Times New Roman" w:hAnsi="Times New Roman" w:cs="Times New Roman"/>
          <w:sz w:val="25"/>
          <w:szCs w:val="25"/>
        </w:rPr>
        <w:t>well-being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7C6E41" w:rsidRPr="006D5BBE">
        <w:rPr>
          <w:rFonts w:ascii="Times New Roman" w:eastAsia="Times New Roman" w:hAnsi="Times New Roman" w:cs="Times New Roman"/>
          <w:sz w:val="25"/>
          <w:szCs w:val="25"/>
        </w:rPr>
        <w:t>ought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C6E41">
        <w:rPr>
          <w:rFonts w:ascii="Times New Roman" w:eastAsia="Times New Roman" w:hAnsi="Times New Roman" w:cs="Times New Roman"/>
          <w:sz w:val="25"/>
          <w:szCs w:val="25"/>
        </w:rPr>
        <w:t xml:space="preserve">to 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be a part of the </w:t>
      </w:r>
      <w:r w:rsidR="007C6E41" w:rsidRPr="006D5BBE">
        <w:rPr>
          <w:rFonts w:ascii="Times New Roman" w:eastAsia="Times New Roman" w:hAnsi="Times New Roman" w:cs="Times New Roman"/>
          <w:sz w:val="25"/>
          <w:szCs w:val="25"/>
        </w:rPr>
        <w:t>civic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health goals within the prison and central to </w:t>
      </w:r>
      <w:r w:rsidR="007C6E41" w:rsidRPr="006D5BBE">
        <w:rPr>
          <w:rFonts w:ascii="Times New Roman" w:eastAsia="Times New Roman" w:hAnsi="Times New Roman" w:cs="Times New Roman"/>
          <w:sz w:val="25"/>
          <w:szCs w:val="25"/>
        </w:rPr>
        <w:t>suitable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C6E41" w:rsidRPr="006D5BBE">
        <w:rPr>
          <w:rFonts w:ascii="Times New Roman" w:eastAsia="Times New Roman" w:hAnsi="Times New Roman" w:cs="Times New Roman"/>
          <w:sz w:val="25"/>
          <w:szCs w:val="25"/>
        </w:rPr>
        <w:t>jail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C6E41" w:rsidRPr="006D5BBE">
        <w:rPr>
          <w:rFonts w:ascii="Times New Roman" w:eastAsia="Times New Roman" w:hAnsi="Times New Roman" w:cs="Times New Roman"/>
          <w:sz w:val="25"/>
          <w:szCs w:val="25"/>
        </w:rPr>
        <w:t>administration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. Even in </w:t>
      </w:r>
      <w:r w:rsidR="007C6E41" w:rsidRPr="006D5BBE">
        <w:rPr>
          <w:rFonts w:ascii="Times New Roman" w:eastAsia="Times New Roman" w:hAnsi="Times New Roman" w:cs="Times New Roman"/>
          <w:sz w:val="25"/>
          <w:szCs w:val="25"/>
        </w:rPr>
        <w:t>nations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with </w:t>
      </w:r>
      <w:r w:rsidR="007C6E41" w:rsidRPr="006D5BBE">
        <w:rPr>
          <w:rFonts w:ascii="Times New Roman" w:eastAsia="Times New Roman" w:hAnsi="Times New Roman" w:cs="Times New Roman"/>
          <w:sz w:val="25"/>
          <w:szCs w:val="25"/>
        </w:rPr>
        <w:t>insufficient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C6E41" w:rsidRPr="006D5BBE">
        <w:rPr>
          <w:rFonts w:ascii="Times New Roman" w:eastAsia="Times New Roman" w:hAnsi="Times New Roman" w:cs="Times New Roman"/>
          <w:sz w:val="25"/>
          <w:szCs w:val="25"/>
        </w:rPr>
        <w:t>possessions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7C6E41">
        <w:rPr>
          <w:rFonts w:ascii="Times New Roman" w:eastAsia="Times New Roman" w:hAnsi="Times New Roman" w:cs="Times New Roman"/>
          <w:sz w:val="25"/>
          <w:szCs w:val="25"/>
        </w:rPr>
        <w:t>measures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can be </w:t>
      </w:r>
      <w:r w:rsidR="007C6E41" w:rsidRPr="006D5BBE">
        <w:rPr>
          <w:rFonts w:ascii="Times New Roman" w:eastAsia="Times New Roman" w:hAnsi="Times New Roman" w:cs="Times New Roman"/>
          <w:sz w:val="25"/>
          <w:szCs w:val="25"/>
        </w:rPr>
        <w:t>engaged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that will </w:t>
      </w:r>
      <w:r w:rsidR="007C6E41">
        <w:rPr>
          <w:rFonts w:ascii="Times New Roman" w:eastAsia="Times New Roman" w:hAnsi="Times New Roman" w:cs="Times New Roman"/>
          <w:sz w:val="25"/>
          <w:szCs w:val="25"/>
        </w:rPr>
        <w:t>increase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the </w:t>
      </w:r>
      <w:r w:rsidR="007C6E41" w:rsidRPr="006D5BBE">
        <w:rPr>
          <w:rFonts w:ascii="Times New Roman" w:eastAsia="Times New Roman" w:hAnsi="Times New Roman" w:cs="Times New Roman"/>
          <w:sz w:val="25"/>
          <w:szCs w:val="25"/>
        </w:rPr>
        <w:t>psychological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C6E41" w:rsidRPr="006D5BBE">
        <w:rPr>
          <w:rFonts w:ascii="Times New Roman" w:eastAsia="Times New Roman" w:hAnsi="Times New Roman" w:cs="Times New Roman"/>
          <w:sz w:val="25"/>
          <w:szCs w:val="25"/>
        </w:rPr>
        <w:t>well-being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of </w:t>
      </w:r>
      <w:r w:rsidR="007C6E41" w:rsidRPr="006D5BBE">
        <w:rPr>
          <w:rFonts w:ascii="Times New Roman" w:eastAsia="Times New Roman" w:hAnsi="Times New Roman" w:cs="Times New Roman"/>
          <w:sz w:val="25"/>
          <w:szCs w:val="25"/>
        </w:rPr>
        <w:t>inmates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and </w:t>
      </w:r>
      <w:r w:rsidR="007C6E41" w:rsidRPr="006D5BBE">
        <w:rPr>
          <w:rFonts w:ascii="Times New Roman" w:eastAsia="Times New Roman" w:hAnsi="Times New Roman" w:cs="Times New Roman"/>
          <w:sz w:val="25"/>
          <w:szCs w:val="25"/>
        </w:rPr>
        <w:t>custodial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C6E41">
        <w:rPr>
          <w:rFonts w:ascii="Times New Roman" w:eastAsia="Times New Roman" w:hAnsi="Times New Roman" w:cs="Times New Roman"/>
          <w:sz w:val="25"/>
          <w:szCs w:val="25"/>
        </w:rPr>
        <w:t>workers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, and these </w:t>
      </w:r>
      <w:r w:rsidR="007C6E41">
        <w:rPr>
          <w:rFonts w:ascii="Times New Roman" w:eastAsia="Times New Roman" w:hAnsi="Times New Roman" w:cs="Times New Roman"/>
          <w:sz w:val="25"/>
          <w:szCs w:val="25"/>
        </w:rPr>
        <w:t>measure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>s can be</w:t>
      </w:r>
      <w:r w:rsidR="007C6E41">
        <w:rPr>
          <w:rFonts w:ascii="Times New Roman" w:eastAsia="Times New Roman" w:hAnsi="Times New Roman" w:cs="Times New Roman"/>
          <w:sz w:val="25"/>
          <w:szCs w:val="25"/>
        </w:rPr>
        <w:t xml:space="preserve"> introduced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to the cultural, social, political, and economic </w:t>
      </w:r>
      <w:r w:rsidR="007C6E41" w:rsidRPr="006D5BBE">
        <w:rPr>
          <w:rFonts w:ascii="Times New Roman" w:eastAsia="Times New Roman" w:hAnsi="Times New Roman" w:cs="Times New Roman"/>
          <w:sz w:val="25"/>
          <w:szCs w:val="25"/>
        </w:rPr>
        <w:t>setting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C6E41" w:rsidRPr="006D5BBE">
        <w:rPr>
          <w:rFonts w:ascii="Times New Roman" w:eastAsia="Times New Roman" w:hAnsi="Times New Roman" w:cs="Times New Roman"/>
          <w:sz w:val="25"/>
          <w:szCs w:val="25"/>
        </w:rPr>
        <w:t>inside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that </w:t>
      </w:r>
      <w:r w:rsidR="007C6E41" w:rsidRPr="006D5BBE">
        <w:rPr>
          <w:rFonts w:ascii="Times New Roman" w:eastAsia="Times New Roman" w:hAnsi="Times New Roman" w:cs="Times New Roman"/>
          <w:sz w:val="25"/>
          <w:szCs w:val="25"/>
        </w:rPr>
        <w:t>nation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>.</w:t>
      </w:r>
    </w:p>
    <w:p w14:paraId="0000001F" w14:textId="3D3E9EB8" w:rsidR="00651F71" w:rsidRPr="006D5BBE" w:rsidRDefault="007C637A" w:rsidP="006D5BBE">
      <w:pPr>
        <w:spacing w:line="480" w:lineRule="auto"/>
        <w:ind w:firstLine="720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6D5BBE">
        <w:rPr>
          <w:rFonts w:ascii="Times New Roman" w:eastAsia="Times New Roman" w:hAnsi="Times New Roman" w:cs="Times New Roman"/>
          <w:b/>
          <w:sz w:val="25"/>
          <w:szCs w:val="25"/>
        </w:rPr>
        <w:t>Recidivism and Rehabilitation</w:t>
      </w:r>
    </w:p>
    <w:p w14:paraId="00000020" w14:textId="085F1E12" w:rsidR="00651F71" w:rsidRDefault="007C637A">
      <w:pPr>
        <w:spacing w:line="480" w:lineRule="auto"/>
        <w:ind w:firstLine="720"/>
        <w:rPr>
          <w:rFonts w:ascii="Times New Roman" w:eastAsia="Times New Roman" w:hAnsi="Times New Roman" w:cs="Times New Roman"/>
          <w:sz w:val="25"/>
          <w:szCs w:val="25"/>
          <w:highlight w:val="white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The </w:t>
      </w:r>
      <w:r w:rsidR="007C6E41">
        <w:rPr>
          <w:rFonts w:ascii="Times New Roman" w:eastAsia="Times New Roman" w:hAnsi="Times New Roman" w:cs="Times New Roman"/>
          <w:sz w:val="25"/>
          <w:szCs w:val="25"/>
        </w:rPr>
        <w:t>threat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of punishment is a great tool to </w:t>
      </w:r>
      <w:r w:rsidR="00FB5F8C">
        <w:rPr>
          <w:rFonts w:ascii="Times New Roman" w:eastAsia="Times New Roman" w:hAnsi="Times New Roman" w:cs="Times New Roman"/>
          <w:sz w:val="25"/>
          <w:szCs w:val="25"/>
        </w:rPr>
        <w:t>stop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people from </w:t>
      </w:r>
      <w:r w:rsidR="006D5BBE">
        <w:rPr>
          <w:rFonts w:ascii="Times New Roman" w:eastAsia="Times New Roman" w:hAnsi="Times New Roman" w:cs="Times New Roman"/>
          <w:sz w:val="25"/>
          <w:szCs w:val="25"/>
        </w:rPr>
        <w:t>committing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crimes and going to jail. But some people aren't scared of the consequences of going to jail, and it becomes a never-ending cycle for them. Many of these people have many </w:t>
      </w:r>
      <w:r w:rsidR="00FB5F8C">
        <w:rPr>
          <w:rFonts w:ascii="Times New Roman" w:eastAsia="Times New Roman" w:hAnsi="Times New Roman" w:cs="Times New Roman"/>
          <w:sz w:val="25"/>
          <w:szCs w:val="25"/>
        </w:rPr>
        <w:t>unsettled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issues with their mental health. Rehabilitation is a great tool to help someone </w:t>
      </w:r>
      <w:r w:rsidR="00FB5F8C">
        <w:rPr>
          <w:rFonts w:ascii="Times New Roman" w:eastAsia="Times New Roman" w:hAnsi="Times New Roman" w:cs="Times New Roman"/>
          <w:sz w:val="25"/>
          <w:szCs w:val="25"/>
        </w:rPr>
        <w:t>adjust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to society and positively contribute to society. 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The US Bureau of Justice Statistics states that there </w:t>
      </w:r>
      <w:r w:rsidR="007C6E41">
        <w:rPr>
          <w:rFonts w:ascii="Times New Roman" w:eastAsia="Times New Roman" w:hAnsi="Times New Roman" w:cs="Times New Roman"/>
          <w:sz w:val="25"/>
          <w:szCs w:val="25"/>
          <w:highlight w:val="white"/>
        </w:rPr>
        <w:t>stand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about 2.2 million people </w:t>
      </w:r>
      <w:r w:rsidR="00FB5F8C">
        <w:rPr>
          <w:rFonts w:ascii="Times New Roman" w:eastAsia="Times New Roman" w:hAnsi="Times New Roman" w:cs="Times New Roman"/>
          <w:sz w:val="25"/>
          <w:szCs w:val="25"/>
          <w:highlight w:val="white"/>
        </w:rPr>
        <w:t>imprisoned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in the United States, and </w:t>
      </w:r>
      <w:r w:rsidR="007C6E41">
        <w:rPr>
          <w:rFonts w:ascii="Times New Roman" w:eastAsia="Times New Roman" w:hAnsi="Times New Roman" w:cs="Times New Roman"/>
          <w:sz w:val="25"/>
          <w:szCs w:val="25"/>
          <w:highlight w:val="white"/>
        </w:rPr>
        <w:t>around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seven million people on </w:t>
      </w:r>
      <w:r w:rsidR="007C6E41">
        <w:rPr>
          <w:rFonts w:ascii="Times New Roman" w:eastAsia="Times New Roman" w:hAnsi="Times New Roman" w:cs="Times New Roman"/>
          <w:sz w:val="25"/>
          <w:szCs w:val="25"/>
          <w:highlight w:val="white"/>
        </w:rPr>
        <w:t>bail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. </w:t>
      </w:r>
      <w:r w:rsidR="007C6E41">
        <w:rPr>
          <w:rFonts w:ascii="Times New Roman" w:eastAsia="Times New Roman" w:hAnsi="Times New Roman" w:cs="Times New Roman"/>
          <w:sz w:val="25"/>
          <w:szCs w:val="25"/>
          <w:highlight w:val="white"/>
        </w:rPr>
        <w:t>Inmates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in the United States </w:t>
      </w:r>
      <w:r w:rsidR="007C6E41">
        <w:rPr>
          <w:rFonts w:ascii="Times New Roman" w:eastAsia="Times New Roman" w:hAnsi="Times New Roman" w:cs="Times New Roman"/>
          <w:sz w:val="25"/>
          <w:szCs w:val="25"/>
          <w:highlight w:val="white"/>
        </w:rPr>
        <w:t>experience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7C6E41">
        <w:rPr>
          <w:rFonts w:ascii="Times New Roman" w:eastAsia="Times New Roman" w:hAnsi="Times New Roman" w:cs="Times New Roman"/>
          <w:sz w:val="25"/>
          <w:szCs w:val="25"/>
          <w:highlight w:val="white"/>
        </w:rPr>
        <w:t>trials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upon </w:t>
      </w:r>
      <w:r w:rsidR="007C6E41">
        <w:rPr>
          <w:rFonts w:ascii="Times New Roman" w:eastAsia="Times New Roman" w:hAnsi="Times New Roman" w:cs="Times New Roman"/>
          <w:sz w:val="25"/>
          <w:szCs w:val="25"/>
          <w:highlight w:val="white"/>
        </w:rPr>
        <w:t>early release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that present </w:t>
      </w:r>
      <w:r w:rsidR="007C6E41">
        <w:rPr>
          <w:rFonts w:ascii="Times New Roman" w:eastAsia="Times New Roman" w:hAnsi="Times New Roman" w:cs="Times New Roman"/>
          <w:sz w:val="25"/>
          <w:szCs w:val="25"/>
          <w:highlight w:val="white"/>
        </w:rPr>
        <w:t>tests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that non-incarcerated </w:t>
      </w:r>
      <w:r w:rsidR="007C6E41">
        <w:rPr>
          <w:rFonts w:ascii="Times New Roman" w:eastAsia="Times New Roman" w:hAnsi="Times New Roman" w:cs="Times New Roman"/>
          <w:sz w:val="25"/>
          <w:szCs w:val="25"/>
          <w:highlight w:val="white"/>
        </w:rPr>
        <w:t>people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would not </w:t>
      </w:r>
      <w:r w:rsidR="007C6E41">
        <w:rPr>
          <w:rFonts w:ascii="Times New Roman" w:eastAsia="Times New Roman" w:hAnsi="Times New Roman" w:cs="Times New Roman"/>
          <w:sz w:val="25"/>
          <w:szCs w:val="25"/>
          <w:highlight w:val="white"/>
        </w:rPr>
        <w:t>understand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, </w:t>
      </w:r>
      <w:r w:rsidR="007C6E41">
        <w:rPr>
          <w:rFonts w:ascii="Times New Roman" w:eastAsia="Times New Roman" w:hAnsi="Times New Roman" w:cs="Times New Roman"/>
          <w:sz w:val="25"/>
          <w:szCs w:val="25"/>
          <w:highlight w:val="white"/>
        </w:rPr>
        <w:t>improvement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while in a </w:t>
      </w:r>
      <w:r w:rsidR="007C6E41">
        <w:rPr>
          <w:rFonts w:ascii="Times New Roman" w:eastAsia="Times New Roman" w:hAnsi="Times New Roman" w:cs="Times New Roman"/>
          <w:sz w:val="25"/>
          <w:szCs w:val="25"/>
          <w:highlight w:val="white"/>
        </w:rPr>
        <w:t>disciplinary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society can be </w:t>
      </w:r>
      <w:r w:rsidR="007C6E41">
        <w:rPr>
          <w:rFonts w:ascii="Times New Roman" w:eastAsia="Times New Roman" w:hAnsi="Times New Roman" w:cs="Times New Roman"/>
          <w:sz w:val="25"/>
          <w:szCs w:val="25"/>
          <w:highlight w:val="white"/>
        </w:rPr>
        <w:t>hard-hitting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if not handled </w:t>
      </w:r>
      <w:r w:rsidR="007C6E41">
        <w:rPr>
          <w:rFonts w:ascii="Times New Roman" w:eastAsia="Times New Roman" w:hAnsi="Times New Roman" w:cs="Times New Roman"/>
          <w:sz w:val="25"/>
          <w:szCs w:val="25"/>
          <w:highlight w:val="white"/>
        </w:rPr>
        <w:t>suitably</w:t>
      </w:r>
      <w:r w:rsidR="006D5BBE">
        <w:rPr>
          <w:rFonts w:ascii="Times New Roman" w:eastAsia="Times New Roman" w:hAnsi="Times New Roman" w:cs="Times New Roman"/>
          <w:sz w:val="25"/>
          <w:szCs w:val="25"/>
          <w:highlight w:val="white"/>
        </w:rPr>
        <w:t>. The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issue at hand is that the focus pertains to </w:t>
      </w:r>
      <w:r w:rsidR="007C6E41">
        <w:rPr>
          <w:rFonts w:ascii="Times New Roman" w:eastAsia="Times New Roman" w:hAnsi="Times New Roman" w:cs="Times New Roman"/>
          <w:sz w:val="25"/>
          <w:szCs w:val="25"/>
          <w:highlight w:val="white"/>
        </w:rPr>
        <w:t>barring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7C6E41">
        <w:rPr>
          <w:rFonts w:ascii="Times New Roman" w:eastAsia="Times New Roman" w:hAnsi="Times New Roman" w:cs="Times New Roman"/>
          <w:sz w:val="25"/>
          <w:szCs w:val="25"/>
          <w:highlight w:val="white"/>
        </w:rPr>
        <w:t>convicts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and "throwing away the key" </w:t>
      </w:r>
      <w:r w:rsidR="007C6E41">
        <w:rPr>
          <w:rFonts w:ascii="Times New Roman" w:eastAsia="Times New Roman" w:hAnsi="Times New Roman" w:cs="Times New Roman"/>
          <w:sz w:val="25"/>
          <w:szCs w:val="25"/>
          <w:highlight w:val="white"/>
        </w:rPr>
        <w:t>method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is </w:t>
      </w:r>
      <w:r w:rsidR="00FB5F8C">
        <w:rPr>
          <w:rFonts w:ascii="Times New Roman" w:eastAsia="Times New Roman" w:hAnsi="Times New Roman" w:cs="Times New Roman"/>
          <w:sz w:val="25"/>
          <w:szCs w:val="25"/>
          <w:highlight w:val="white"/>
        </w:rPr>
        <w:t>costly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and </w:t>
      </w:r>
      <w:r w:rsidR="007C6E41">
        <w:rPr>
          <w:rFonts w:ascii="Times New Roman" w:eastAsia="Times New Roman" w:hAnsi="Times New Roman" w:cs="Times New Roman"/>
          <w:sz w:val="25"/>
          <w:szCs w:val="25"/>
          <w:highlight w:val="white"/>
        </w:rPr>
        <w:t>inadequate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7C6E41">
        <w:rPr>
          <w:rFonts w:ascii="Times New Roman" w:eastAsia="Times New Roman" w:hAnsi="Times New Roman" w:cs="Times New Roman"/>
          <w:sz w:val="25"/>
          <w:szCs w:val="25"/>
          <w:highlight w:val="white"/>
        </w:rPr>
        <w:t>since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most </w:t>
      </w:r>
      <w:r w:rsidR="007C6E41">
        <w:rPr>
          <w:rFonts w:ascii="Times New Roman" w:eastAsia="Times New Roman" w:hAnsi="Times New Roman" w:cs="Times New Roman"/>
          <w:sz w:val="25"/>
          <w:szCs w:val="25"/>
          <w:highlight w:val="white"/>
        </w:rPr>
        <w:t>criminals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will </w:t>
      </w:r>
      <w:r w:rsidR="007C6E41">
        <w:rPr>
          <w:rFonts w:ascii="Times New Roman" w:eastAsia="Times New Roman" w:hAnsi="Times New Roman" w:cs="Times New Roman"/>
          <w:sz w:val="25"/>
          <w:szCs w:val="25"/>
          <w:highlight w:val="white"/>
        </w:rPr>
        <w:t>sooner or later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7C6E41">
        <w:rPr>
          <w:rFonts w:ascii="Times New Roman" w:eastAsia="Times New Roman" w:hAnsi="Times New Roman" w:cs="Times New Roman"/>
          <w:sz w:val="25"/>
          <w:szCs w:val="25"/>
          <w:highlight w:val="white"/>
        </w:rPr>
        <w:t>reappear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to the public </w:t>
      </w:r>
      <w:r w:rsidR="00E24CAC">
        <w:rPr>
          <w:rFonts w:ascii="Times New Roman" w:eastAsia="Times New Roman" w:hAnsi="Times New Roman" w:cs="Times New Roman"/>
          <w:sz w:val="25"/>
          <w:szCs w:val="25"/>
          <w:highlight w:val="white"/>
        </w:rPr>
        <w:t>inhabitants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. </w:t>
      </w:r>
      <w:r w:rsidR="00E24CAC">
        <w:rPr>
          <w:rFonts w:ascii="Times New Roman" w:eastAsia="Times New Roman" w:hAnsi="Times New Roman" w:cs="Times New Roman"/>
          <w:sz w:val="25"/>
          <w:szCs w:val="25"/>
          <w:highlight w:val="white"/>
        </w:rPr>
        <w:t>Bestowing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Webster, </w:t>
      </w:r>
      <w:r w:rsidR="00E24CAC">
        <w:rPr>
          <w:rFonts w:ascii="Times New Roman" w:eastAsia="Times New Roman" w:hAnsi="Times New Roman" w:cs="Times New Roman"/>
          <w:sz w:val="25"/>
          <w:szCs w:val="25"/>
          <w:highlight w:val="white"/>
        </w:rPr>
        <w:t>reintegration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is </w:t>
      </w:r>
      <w:r w:rsidR="00E24CAC">
        <w:rPr>
          <w:rFonts w:ascii="Times New Roman" w:eastAsia="Times New Roman" w:hAnsi="Times New Roman" w:cs="Times New Roman"/>
          <w:sz w:val="25"/>
          <w:szCs w:val="25"/>
          <w:highlight w:val="white"/>
        </w:rPr>
        <w:t>defined t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as "the process of </w:t>
      </w:r>
      <w:r w:rsidR="00E24CAC">
        <w:rPr>
          <w:rFonts w:ascii="Times New Roman" w:eastAsia="Times New Roman" w:hAnsi="Times New Roman" w:cs="Times New Roman"/>
          <w:sz w:val="25"/>
          <w:szCs w:val="25"/>
          <w:highlight w:val="white"/>
        </w:rPr>
        <w:t>reinstating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a</w:t>
      </w:r>
      <w:r w:rsidR="00E24CAC"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person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to a </w:t>
      </w:r>
      <w:r w:rsidR="00E24CAC">
        <w:rPr>
          <w:rFonts w:ascii="Times New Roman" w:eastAsia="Times New Roman" w:hAnsi="Times New Roman" w:cs="Times New Roman"/>
          <w:sz w:val="25"/>
          <w:szCs w:val="25"/>
          <w:highlight w:val="white"/>
        </w:rPr>
        <w:t>valuable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and constructive place in society, </w:t>
      </w:r>
      <w:r w:rsidR="00E24CAC">
        <w:rPr>
          <w:rFonts w:ascii="Times New Roman" w:eastAsia="Times New Roman" w:hAnsi="Times New Roman" w:cs="Times New Roman"/>
          <w:sz w:val="25"/>
          <w:szCs w:val="25"/>
          <w:highlight w:val="white"/>
        </w:rPr>
        <w:t>particularly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E24CAC">
        <w:rPr>
          <w:rFonts w:ascii="Times New Roman" w:eastAsia="Times New Roman" w:hAnsi="Times New Roman" w:cs="Times New Roman"/>
          <w:sz w:val="25"/>
          <w:szCs w:val="25"/>
          <w:highlight w:val="white"/>
        </w:rPr>
        <w:t>done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E24CAC"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through 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some form of vocational, correctional, or therapeutic </w:t>
      </w:r>
      <w:r w:rsidR="00E24CAC">
        <w:rPr>
          <w:rFonts w:ascii="Times New Roman" w:eastAsia="Times New Roman" w:hAnsi="Times New Roman" w:cs="Times New Roman"/>
          <w:sz w:val="25"/>
          <w:szCs w:val="25"/>
          <w:highlight w:val="white"/>
        </w:rPr>
        <w:t>reeducation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>.</w:t>
      </w:r>
      <w:r w:rsidR="006D5BBE">
        <w:rPr>
          <w:rFonts w:ascii="Times New Roman" w:eastAsia="Times New Roman" w:hAnsi="Times New Roman" w:cs="Times New Roman"/>
          <w:sz w:val="25"/>
          <w:szCs w:val="25"/>
          <w:highlight w:val="white"/>
        </w:rPr>
        <w:t>”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</w:p>
    <w:p w14:paraId="00000021" w14:textId="63CEEFDC" w:rsidR="00651F71" w:rsidRDefault="007C637A">
      <w:pPr>
        <w:spacing w:line="480" w:lineRule="auto"/>
        <w:ind w:firstLine="720"/>
        <w:rPr>
          <w:rFonts w:ascii="Times New Roman" w:eastAsia="Times New Roman" w:hAnsi="Times New Roman" w:cs="Times New Roman"/>
          <w:sz w:val="25"/>
          <w:szCs w:val="25"/>
          <w:highlight w:val="white"/>
        </w:rPr>
      </w:pP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lastRenderedPageBreak/>
        <w:t xml:space="preserve">In </w:t>
      </w:r>
      <w:r w:rsidR="00827565">
        <w:rPr>
          <w:rFonts w:ascii="Times New Roman" w:eastAsia="Times New Roman" w:hAnsi="Times New Roman" w:cs="Times New Roman"/>
          <w:sz w:val="25"/>
          <w:szCs w:val="25"/>
          <w:highlight w:val="white"/>
        </w:rPr>
        <w:t>a research conducted on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A15905">
        <w:rPr>
          <w:rFonts w:ascii="Times New Roman" w:eastAsia="Times New Roman" w:hAnsi="Times New Roman" w:cs="Times New Roman"/>
          <w:sz w:val="25"/>
          <w:szCs w:val="25"/>
          <w:highlight w:val="white"/>
        </w:rPr>
        <w:t>Reoffending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A15905">
        <w:rPr>
          <w:rFonts w:ascii="Times New Roman" w:eastAsia="Times New Roman" w:hAnsi="Times New Roman" w:cs="Times New Roman"/>
          <w:sz w:val="25"/>
          <w:szCs w:val="25"/>
          <w:highlight w:val="white"/>
        </w:rPr>
        <w:t>also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A15905">
        <w:rPr>
          <w:rFonts w:ascii="Times New Roman" w:eastAsia="Times New Roman" w:hAnsi="Times New Roman" w:cs="Times New Roman"/>
          <w:sz w:val="25"/>
          <w:szCs w:val="25"/>
          <w:highlight w:val="white"/>
        </w:rPr>
        <w:t>Reintegration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of </w:t>
      </w:r>
      <w:r w:rsidR="00A15905">
        <w:rPr>
          <w:rFonts w:ascii="Times New Roman" w:eastAsia="Times New Roman" w:hAnsi="Times New Roman" w:cs="Times New Roman"/>
          <w:sz w:val="25"/>
          <w:szCs w:val="25"/>
          <w:highlight w:val="white"/>
        </w:rPr>
        <w:t>Illegal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A15905">
        <w:rPr>
          <w:rFonts w:ascii="Times New Roman" w:eastAsia="Times New Roman" w:hAnsi="Times New Roman" w:cs="Times New Roman"/>
          <w:sz w:val="25"/>
          <w:szCs w:val="25"/>
          <w:highlight w:val="white"/>
        </w:rPr>
        <w:t>Criminals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>: A</w:t>
      </w:r>
      <w:r w:rsidR="00E24CAC"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stick and 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Carrot Evolutionary </w:t>
      </w:r>
      <w:r w:rsidR="00A15905">
        <w:rPr>
          <w:rFonts w:ascii="Times New Roman" w:eastAsia="Times New Roman" w:hAnsi="Times New Roman" w:cs="Times New Roman"/>
          <w:sz w:val="25"/>
          <w:szCs w:val="25"/>
          <w:highlight w:val="white"/>
        </w:rPr>
        <w:t>play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.” they </w:t>
      </w:r>
      <w:r w:rsidR="00FB5F8C">
        <w:rPr>
          <w:rFonts w:ascii="Times New Roman" w:eastAsia="Times New Roman" w:hAnsi="Times New Roman" w:cs="Times New Roman"/>
          <w:sz w:val="25"/>
          <w:szCs w:val="25"/>
          <w:highlight w:val="white"/>
        </w:rPr>
        <w:t>tried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this </w:t>
      </w:r>
      <w:r w:rsidR="00E24CAC">
        <w:rPr>
          <w:rFonts w:ascii="Times New Roman" w:eastAsia="Times New Roman" w:hAnsi="Times New Roman" w:cs="Times New Roman"/>
          <w:sz w:val="25"/>
          <w:szCs w:val="25"/>
          <w:highlight w:val="white"/>
        </w:rPr>
        <w:t>model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directly, they </w:t>
      </w:r>
      <w:r w:rsidR="00827565">
        <w:rPr>
          <w:rFonts w:ascii="Times New Roman" w:eastAsia="Times New Roman" w:hAnsi="Times New Roman" w:cs="Times New Roman"/>
          <w:sz w:val="25"/>
          <w:szCs w:val="25"/>
          <w:highlight w:val="white"/>
        </w:rPr>
        <w:t>presented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an evolutionary </w:t>
      </w:r>
      <w:r w:rsidR="00A15905">
        <w:rPr>
          <w:rFonts w:ascii="Times New Roman" w:eastAsia="Times New Roman" w:hAnsi="Times New Roman" w:cs="Times New Roman"/>
          <w:sz w:val="25"/>
          <w:szCs w:val="25"/>
          <w:highlight w:val="white"/>
        </w:rPr>
        <w:t>play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-theoretic </w:t>
      </w:r>
      <w:r w:rsidR="00D34153">
        <w:rPr>
          <w:rFonts w:ascii="Times New Roman" w:eastAsia="Times New Roman" w:hAnsi="Times New Roman" w:cs="Times New Roman"/>
          <w:sz w:val="25"/>
          <w:szCs w:val="25"/>
          <w:highlight w:val="white"/>
        </w:rPr>
        <w:t>prototypical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to </w:t>
      </w:r>
      <w:r w:rsidR="00D34153">
        <w:rPr>
          <w:rFonts w:ascii="Times New Roman" w:eastAsia="Times New Roman" w:hAnsi="Times New Roman" w:cs="Times New Roman"/>
          <w:sz w:val="25"/>
          <w:szCs w:val="25"/>
          <w:highlight w:val="white"/>
        </w:rPr>
        <w:t>investigate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the </w:t>
      </w:r>
      <w:r w:rsidR="00E24CAC">
        <w:rPr>
          <w:rFonts w:ascii="Times New Roman" w:eastAsia="Times New Roman" w:hAnsi="Times New Roman" w:cs="Times New Roman"/>
          <w:sz w:val="25"/>
          <w:szCs w:val="25"/>
          <w:highlight w:val="white"/>
        </w:rPr>
        <w:t>impacts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of "carrot and stick" </w:t>
      </w:r>
      <w:r w:rsidR="00A15905">
        <w:rPr>
          <w:rFonts w:ascii="Times New Roman" w:eastAsia="Times New Roman" w:hAnsi="Times New Roman" w:cs="Times New Roman"/>
          <w:sz w:val="25"/>
          <w:szCs w:val="25"/>
          <w:highlight w:val="white"/>
        </w:rPr>
        <w:t>interference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981F3E">
        <w:rPr>
          <w:rFonts w:ascii="Times New Roman" w:eastAsia="Times New Roman" w:hAnsi="Times New Roman" w:cs="Times New Roman"/>
          <w:sz w:val="25"/>
          <w:szCs w:val="25"/>
          <w:highlight w:val="white"/>
        </w:rPr>
        <w:t>plans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on </w:t>
      </w:r>
      <w:r w:rsidR="00A15905">
        <w:rPr>
          <w:rFonts w:ascii="Times New Roman" w:eastAsia="Times New Roman" w:hAnsi="Times New Roman" w:cs="Times New Roman"/>
          <w:sz w:val="25"/>
          <w:szCs w:val="25"/>
          <w:highlight w:val="white"/>
        </w:rPr>
        <w:t>illegal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E24CAC">
        <w:rPr>
          <w:rFonts w:ascii="Times New Roman" w:eastAsia="Times New Roman" w:hAnsi="Times New Roman" w:cs="Times New Roman"/>
          <w:sz w:val="25"/>
          <w:szCs w:val="25"/>
          <w:highlight w:val="white"/>
        </w:rPr>
        <w:t>reoffending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(Berenji</w:t>
      </w:r>
      <w:r w:rsidR="006D5BBE">
        <w:rPr>
          <w:rFonts w:ascii="Times New Roman" w:eastAsia="Times New Roman" w:hAnsi="Times New Roman" w:cs="Times New Roman"/>
          <w:sz w:val="25"/>
          <w:szCs w:val="25"/>
          <w:highlight w:val="white"/>
        </w:rPr>
        <w:t>, 2014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). This </w:t>
      </w:r>
      <w:r w:rsidR="00E24CAC">
        <w:rPr>
          <w:rFonts w:ascii="Times New Roman" w:eastAsia="Times New Roman" w:hAnsi="Times New Roman" w:cs="Times New Roman"/>
          <w:sz w:val="25"/>
          <w:szCs w:val="25"/>
          <w:highlight w:val="white"/>
        </w:rPr>
        <w:t>research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used stochastic </w:t>
      </w:r>
      <w:r w:rsidR="00E24CAC">
        <w:rPr>
          <w:rFonts w:ascii="Times New Roman" w:eastAsia="Times New Roman" w:hAnsi="Times New Roman" w:cs="Times New Roman"/>
          <w:sz w:val="25"/>
          <w:szCs w:val="25"/>
          <w:highlight w:val="white"/>
        </w:rPr>
        <w:t>imitations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to </w:t>
      </w:r>
      <w:r w:rsidR="00E24CAC">
        <w:rPr>
          <w:rFonts w:ascii="Times New Roman" w:eastAsia="Times New Roman" w:hAnsi="Times New Roman" w:cs="Times New Roman"/>
          <w:sz w:val="25"/>
          <w:szCs w:val="25"/>
          <w:highlight w:val="white"/>
        </w:rPr>
        <w:t>find out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the </w:t>
      </w:r>
      <w:r w:rsidR="00E24CAC">
        <w:rPr>
          <w:rFonts w:ascii="Times New Roman" w:eastAsia="Times New Roman" w:hAnsi="Times New Roman" w:cs="Times New Roman"/>
          <w:sz w:val="25"/>
          <w:szCs w:val="25"/>
          <w:highlight w:val="white"/>
        </w:rPr>
        <w:t>difference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of the p</w:t>
      </w:r>
      <w:r w:rsidR="00FB5F8C">
        <w:rPr>
          <w:rFonts w:ascii="Times New Roman" w:eastAsia="Times New Roman" w:hAnsi="Times New Roman" w:cs="Times New Roman"/>
          <w:sz w:val="25"/>
          <w:szCs w:val="25"/>
          <w:highlight w:val="white"/>
        </w:rPr>
        <w:t>eople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and the </w:t>
      </w:r>
      <w:r w:rsidR="00E24CAC">
        <w:rPr>
          <w:rFonts w:ascii="Times New Roman" w:eastAsia="Times New Roman" w:hAnsi="Times New Roman" w:cs="Times New Roman"/>
          <w:sz w:val="25"/>
          <w:szCs w:val="25"/>
          <w:highlight w:val="white"/>
        </w:rPr>
        <w:t>vari</w:t>
      </w:r>
      <w:r w:rsidR="002A626C">
        <w:rPr>
          <w:rFonts w:ascii="Times New Roman" w:eastAsia="Times New Roman" w:hAnsi="Times New Roman" w:cs="Times New Roman"/>
          <w:sz w:val="25"/>
          <w:szCs w:val="25"/>
          <w:highlight w:val="white"/>
        </w:rPr>
        <w:t>e</w:t>
      </w:r>
      <w:r w:rsidR="00E24CAC">
        <w:rPr>
          <w:rFonts w:ascii="Times New Roman" w:eastAsia="Times New Roman" w:hAnsi="Times New Roman" w:cs="Times New Roman"/>
          <w:sz w:val="25"/>
          <w:szCs w:val="25"/>
          <w:highlight w:val="white"/>
        </w:rPr>
        <w:t>t</w:t>
      </w:r>
      <w:r w:rsidR="002A626C">
        <w:rPr>
          <w:rFonts w:ascii="Times New Roman" w:eastAsia="Times New Roman" w:hAnsi="Times New Roman" w:cs="Times New Roman"/>
          <w:sz w:val="25"/>
          <w:szCs w:val="25"/>
          <w:highlight w:val="white"/>
        </w:rPr>
        <w:t>y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2A626C">
        <w:rPr>
          <w:rFonts w:ascii="Times New Roman" w:eastAsia="Times New Roman" w:hAnsi="Times New Roman" w:cs="Times New Roman"/>
          <w:sz w:val="25"/>
          <w:szCs w:val="25"/>
          <w:highlight w:val="white"/>
        </w:rPr>
        <w:t>motives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2A626C">
        <w:rPr>
          <w:rFonts w:ascii="Times New Roman" w:eastAsia="Times New Roman" w:hAnsi="Times New Roman" w:cs="Times New Roman"/>
          <w:sz w:val="25"/>
          <w:szCs w:val="25"/>
          <w:highlight w:val="white"/>
        </w:rPr>
        <w:t>that drive people in to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commit</w:t>
      </w:r>
      <w:r w:rsidR="002A626C">
        <w:rPr>
          <w:rFonts w:ascii="Times New Roman" w:eastAsia="Times New Roman" w:hAnsi="Times New Roman" w:cs="Times New Roman"/>
          <w:sz w:val="25"/>
          <w:szCs w:val="25"/>
          <w:highlight w:val="white"/>
        </w:rPr>
        <w:t>ting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different crimes </w:t>
      </w:r>
      <w:r w:rsidR="002A626C">
        <w:rPr>
          <w:rFonts w:ascii="Times New Roman" w:eastAsia="Times New Roman" w:hAnsi="Times New Roman" w:cs="Times New Roman"/>
          <w:sz w:val="25"/>
          <w:szCs w:val="25"/>
          <w:highlight w:val="white"/>
        </w:rPr>
        <w:t>dependent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on their </w:t>
      </w:r>
      <w:r w:rsidR="00A15905">
        <w:rPr>
          <w:rFonts w:ascii="Times New Roman" w:eastAsia="Times New Roman" w:hAnsi="Times New Roman" w:cs="Times New Roman"/>
          <w:sz w:val="25"/>
          <w:szCs w:val="25"/>
          <w:highlight w:val="white"/>
        </w:rPr>
        <w:t>history,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A15905">
        <w:rPr>
          <w:rFonts w:ascii="Times New Roman" w:eastAsia="Times New Roman" w:hAnsi="Times New Roman" w:cs="Times New Roman"/>
          <w:sz w:val="25"/>
          <w:szCs w:val="25"/>
          <w:highlight w:val="white"/>
        </w:rPr>
        <w:t>surrounding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, and, in the </w:t>
      </w:r>
      <w:r w:rsidR="00A15905">
        <w:rPr>
          <w:rFonts w:ascii="Times New Roman" w:eastAsia="Times New Roman" w:hAnsi="Times New Roman" w:cs="Times New Roman"/>
          <w:sz w:val="25"/>
          <w:szCs w:val="25"/>
          <w:highlight w:val="white"/>
        </w:rPr>
        <w:t>circumstance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of </w:t>
      </w:r>
      <w:r w:rsidR="00981F3E">
        <w:rPr>
          <w:rFonts w:ascii="Times New Roman" w:eastAsia="Times New Roman" w:hAnsi="Times New Roman" w:cs="Times New Roman"/>
          <w:sz w:val="25"/>
          <w:szCs w:val="25"/>
          <w:highlight w:val="white"/>
        </w:rPr>
        <w:t>backsliders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, on any </w:t>
      </w:r>
      <w:r w:rsidR="002A626C">
        <w:rPr>
          <w:rFonts w:ascii="Times New Roman" w:eastAsia="Times New Roman" w:hAnsi="Times New Roman" w:cs="Times New Roman"/>
          <w:sz w:val="25"/>
          <w:szCs w:val="25"/>
          <w:highlight w:val="white"/>
        </w:rPr>
        <w:t>therapy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, </w:t>
      </w:r>
      <w:r w:rsidR="00981F3E">
        <w:rPr>
          <w:rFonts w:ascii="Times New Roman" w:eastAsia="Times New Roman" w:hAnsi="Times New Roman" w:cs="Times New Roman"/>
          <w:sz w:val="25"/>
          <w:szCs w:val="25"/>
          <w:highlight w:val="white"/>
        </w:rPr>
        <w:t>informative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, or </w:t>
      </w:r>
      <w:r w:rsidR="00A15905">
        <w:rPr>
          <w:rFonts w:ascii="Times New Roman" w:eastAsia="Times New Roman" w:hAnsi="Times New Roman" w:cs="Times New Roman"/>
          <w:sz w:val="25"/>
          <w:szCs w:val="25"/>
          <w:highlight w:val="white"/>
        </w:rPr>
        <w:t>working out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A15905">
        <w:rPr>
          <w:rFonts w:ascii="Times New Roman" w:eastAsia="Times New Roman" w:hAnsi="Times New Roman" w:cs="Times New Roman"/>
          <w:sz w:val="25"/>
          <w:szCs w:val="25"/>
          <w:highlight w:val="white"/>
        </w:rPr>
        <w:t>plans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2A626C">
        <w:rPr>
          <w:rFonts w:ascii="Times New Roman" w:eastAsia="Times New Roman" w:hAnsi="Times New Roman" w:cs="Times New Roman"/>
          <w:sz w:val="25"/>
          <w:szCs w:val="25"/>
          <w:highlight w:val="white"/>
        </w:rPr>
        <w:t>existing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to them </w:t>
      </w:r>
      <w:r w:rsidR="00A15905">
        <w:rPr>
          <w:rFonts w:ascii="Times New Roman" w:eastAsia="Times New Roman" w:hAnsi="Times New Roman" w:cs="Times New Roman"/>
          <w:sz w:val="25"/>
          <w:szCs w:val="25"/>
          <w:highlight w:val="white"/>
        </w:rPr>
        <w:t>afterward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be </w:t>
      </w:r>
      <w:r w:rsidR="00FB5F8C">
        <w:rPr>
          <w:rFonts w:ascii="Times New Roman" w:eastAsia="Times New Roman" w:hAnsi="Times New Roman" w:cs="Times New Roman"/>
          <w:sz w:val="25"/>
          <w:szCs w:val="25"/>
          <w:highlight w:val="white"/>
        </w:rPr>
        <w:t>disciplined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for their p</w:t>
      </w:r>
      <w:r w:rsidR="00A15905">
        <w:rPr>
          <w:rFonts w:ascii="Times New Roman" w:eastAsia="Times New Roman" w:hAnsi="Times New Roman" w:cs="Times New Roman"/>
          <w:sz w:val="25"/>
          <w:szCs w:val="25"/>
          <w:highlight w:val="white"/>
        </w:rPr>
        <w:t>ast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A15905">
        <w:rPr>
          <w:rFonts w:ascii="Times New Roman" w:eastAsia="Times New Roman" w:hAnsi="Times New Roman" w:cs="Times New Roman"/>
          <w:sz w:val="25"/>
          <w:szCs w:val="25"/>
          <w:highlight w:val="white"/>
        </w:rPr>
        <w:t>mistakes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. They used all these sociological </w:t>
      </w:r>
      <w:r w:rsidR="002A626C">
        <w:rPr>
          <w:rFonts w:ascii="Times New Roman" w:eastAsia="Times New Roman" w:hAnsi="Times New Roman" w:cs="Times New Roman"/>
          <w:sz w:val="25"/>
          <w:szCs w:val="25"/>
          <w:highlight w:val="white"/>
        </w:rPr>
        <w:t>issues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to </w:t>
      </w:r>
      <w:r w:rsidR="00FB5F8C">
        <w:rPr>
          <w:rFonts w:ascii="Times New Roman" w:eastAsia="Times New Roman" w:hAnsi="Times New Roman" w:cs="Times New Roman"/>
          <w:sz w:val="25"/>
          <w:szCs w:val="25"/>
          <w:highlight w:val="white"/>
        </w:rPr>
        <w:t>govern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their decision making probabilities (Berenji</w:t>
      </w:r>
      <w:r w:rsidR="006D5BBE">
        <w:rPr>
          <w:rFonts w:ascii="Times New Roman" w:eastAsia="Times New Roman" w:hAnsi="Times New Roman" w:cs="Times New Roman"/>
          <w:sz w:val="25"/>
          <w:szCs w:val="25"/>
          <w:highlight w:val="white"/>
        </w:rPr>
        <w:t>, 2014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). In this game, players have the option to </w:t>
      </w:r>
      <w:r w:rsidR="002A626C">
        <w:rPr>
          <w:rFonts w:ascii="Times New Roman" w:eastAsia="Times New Roman" w:hAnsi="Times New Roman" w:cs="Times New Roman"/>
          <w:sz w:val="25"/>
          <w:szCs w:val="25"/>
          <w:highlight w:val="white"/>
        </w:rPr>
        <w:t>choose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to </w:t>
      </w:r>
      <w:r w:rsidR="002A626C">
        <w:rPr>
          <w:rFonts w:ascii="Times New Roman" w:eastAsia="Times New Roman" w:hAnsi="Times New Roman" w:cs="Times New Roman"/>
          <w:sz w:val="25"/>
          <w:szCs w:val="25"/>
          <w:highlight w:val="white"/>
        </w:rPr>
        <w:t>transfom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or </w:t>
      </w:r>
      <w:r w:rsidR="002A626C">
        <w:rPr>
          <w:rFonts w:ascii="Times New Roman" w:eastAsia="Times New Roman" w:hAnsi="Times New Roman" w:cs="Times New Roman"/>
          <w:sz w:val="25"/>
          <w:szCs w:val="25"/>
          <w:highlight w:val="white"/>
        </w:rPr>
        <w:t>go ahead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2A626C">
        <w:rPr>
          <w:rFonts w:ascii="Times New Roman" w:eastAsia="Times New Roman" w:hAnsi="Times New Roman" w:cs="Times New Roman"/>
          <w:sz w:val="25"/>
          <w:szCs w:val="25"/>
          <w:highlight w:val="white"/>
        </w:rPr>
        <w:t>indulg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ing in criminal activity permanently. </w:t>
      </w:r>
      <w:r w:rsidR="002A626C">
        <w:rPr>
          <w:rFonts w:ascii="Times New Roman" w:eastAsia="Times New Roman" w:hAnsi="Times New Roman" w:cs="Times New Roman"/>
          <w:sz w:val="25"/>
          <w:szCs w:val="25"/>
          <w:highlight w:val="white"/>
        </w:rPr>
        <w:t>Dependent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on </w:t>
      </w:r>
      <w:r w:rsidR="00A15905">
        <w:rPr>
          <w:rFonts w:ascii="Times New Roman" w:eastAsia="Times New Roman" w:hAnsi="Times New Roman" w:cs="Times New Roman"/>
          <w:sz w:val="25"/>
          <w:szCs w:val="25"/>
          <w:highlight w:val="white"/>
        </w:rPr>
        <w:t>selection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, the </w:t>
      </w:r>
      <w:r w:rsidR="00A15905">
        <w:rPr>
          <w:rFonts w:ascii="Times New Roman" w:eastAsia="Times New Roman" w:hAnsi="Times New Roman" w:cs="Times New Roman"/>
          <w:sz w:val="25"/>
          <w:szCs w:val="25"/>
          <w:highlight w:val="white"/>
        </w:rPr>
        <w:t>results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of the </w:t>
      </w:r>
      <w:r w:rsidR="00A15905">
        <w:rPr>
          <w:rFonts w:ascii="Times New Roman" w:eastAsia="Times New Roman" w:hAnsi="Times New Roman" w:cs="Times New Roman"/>
          <w:sz w:val="25"/>
          <w:szCs w:val="25"/>
          <w:highlight w:val="white"/>
        </w:rPr>
        <w:t>play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is a </w:t>
      </w:r>
      <w:r w:rsidR="00A15905">
        <w:rPr>
          <w:rFonts w:ascii="Times New Roman" w:eastAsia="Times New Roman" w:hAnsi="Times New Roman" w:cs="Times New Roman"/>
          <w:sz w:val="25"/>
          <w:szCs w:val="25"/>
          <w:highlight w:val="white"/>
        </w:rPr>
        <w:t>humanity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w</w:t>
      </w:r>
      <w:r w:rsidR="002A626C">
        <w:rPr>
          <w:rFonts w:ascii="Times New Roman" w:eastAsia="Times New Roman" w:hAnsi="Times New Roman" w:cs="Times New Roman"/>
          <w:sz w:val="25"/>
          <w:szCs w:val="25"/>
          <w:highlight w:val="white"/>
        </w:rPr>
        <w:t>hich widely holds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of </w:t>
      </w:r>
      <w:r w:rsidR="00A15905">
        <w:rPr>
          <w:rFonts w:ascii="Times New Roman" w:eastAsia="Times New Roman" w:hAnsi="Times New Roman" w:cs="Times New Roman"/>
          <w:sz w:val="25"/>
          <w:szCs w:val="25"/>
          <w:highlight w:val="white"/>
        </w:rPr>
        <w:t>righteous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>, re</w:t>
      </w:r>
      <w:r w:rsidR="002A626C">
        <w:rPr>
          <w:rFonts w:ascii="Times New Roman" w:eastAsia="Times New Roman" w:hAnsi="Times New Roman" w:cs="Times New Roman"/>
          <w:sz w:val="25"/>
          <w:szCs w:val="25"/>
          <w:highlight w:val="white"/>
        </w:rPr>
        <w:t>form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A15905">
        <w:rPr>
          <w:rFonts w:ascii="Times New Roman" w:eastAsia="Times New Roman" w:hAnsi="Times New Roman" w:cs="Times New Roman"/>
          <w:sz w:val="25"/>
          <w:szCs w:val="25"/>
          <w:highlight w:val="white"/>
        </w:rPr>
        <w:t>peoples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>, or incorrigibles (Berenji</w:t>
      </w:r>
      <w:r w:rsidR="006D5BBE">
        <w:rPr>
          <w:rFonts w:ascii="Times New Roman" w:eastAsia="Times New Roman" w:hAnsi="Times New Roman" w:cs="Times New Roman"/>
          <w:sz w:val="25"/>
          <w:szCs w:val="25"/>
          <w:highlight w:val="white"/>
        </w:rPr>
        <w:t>, 2014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). They incorporated the element of punishment as the stick and the carrot as the assistance, which </w:t>
      </w:r>
      <w:r w:rsidR="00B26DA2">
        <w:rPr>
          <w:rFonts w:ascii="Times New Roman" w:eastAsia="Times New Roman" w:hAnsi="Times New Roman" w:cs="Times New Roman"/>
          <w:sz w:val="25"/>
          <w:szCs w:val="25"/>
          <w:highlight w:val="white"/>
        </w:rPr>
        <w:t>eradicated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bias in this case.</w:t>
      </w:r>
    </w:p>
    <w:p w14:paraId="1F9682CE" w14:textId="22E1F64F" w:rsidR="006D5BBE" w:rsidRDefault="007C637A" w:rsidP="00AB6CF7">
      <w:pPr>
        <w:shd w:val="clear" w:color="auto" w:fill="FFFFFF"/>
        <w:spacing w:line="480" w:lineRule="auto"/>
        <w:ind w:firstLine="720"/>
        <w:rPr>
          <w:rFonts w:ascii="Times New Roman" w:eastAsia="Times New Roman" w:hAnsi="Times New Roman" w:cs="Times New Roman"/>
          <w:sz w:val="25"/>
          <w:szCs w:val="25"/>
          <w:highlight w:val="white"/>
        </w:rPr>
      </w:pP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>They found that from</w:t>
      </w:r>
      <w:r w:rsidR="00B26DA2"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the two </w:t>
      </w:r>
      <w:r w:rsidR="00075E6E">
        <w:rPr>
          <w:rFonts w:ascii="Times New Roman" w:eastAsia="Times New Roman" w:hAnsi="Times New Roman" w:cs="Times New Roman"/>
          <w:sz w:val="25"/>
          <w:szCs w:val="25"/>
          <w:highlight w:val="white"/>
        </w:rPr>
        <w:t>models,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B26DA2">
        <w:rPr>
          <w:rFonts w:ascii="Times New Roman" w:eastAsia="Times New Roman" w:hAnsi="Times New Roman" w:cs="Times New Roman"/>
          <w:sz w:val="25"/>
          <w:szCs w:val="25"/>
          <w:highlight w:val="white"/>
        </w:rPr>
        <w:t>growing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the </w:t>
      </w:r>
      <w:r w:rsidR="00075E6E">
        <w:rPr>
          <w:rFonts w:ascii="Times New Roman" w:eastAsia="Times New Roman" w:hAnsi="Times New Roman" w:cs="Times New Roman"/>
          <w:sz w:val="25"/>
          <w:szCs w:val="25"/>
          <w:highlight w:val="white"/>
        </w:rPr>
        <w:t>harshness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of </w:t>
      </w:r>
      <w:r w:rsidR="00075E6E">
        <w:rPr>
          <w:rFonts w:ascii="Times New Roman" w:eastAsia="Times New Roman" w:hAnsi="Times New Roman" w:cs="Times New Roman"/>
          <w:sz w:val="25"/>
          <w:szCs w:val="25"/>
          <w:highlight w:val="white"/>
        </w:rPr>
        <w:t>penalty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as well as the amount of time </w:t>
      </w:r>
      <w:r w:rsidR="00075E6E">
        <w:rPr>
          <w:rFonts w:ascii="Times New Roman" w:eastAsia="Times New Roman" w:hAnsi="Times New Roman" w:cs="Times New Roman"/>
          <w:sz w:val="25"/>
          <w:szCs w:val="25"/>
          <w:highlight w:val="white"/>
        </w:rPr>
        <w:t>extent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of </w:t>
      </w:r>
      <w:r w:rsidR="00075E6E">
        <w:rPr>
          <w:rFonts w:ascii="Times New Roman" w:eastAsia="Times New Roman" w:hAnsi="Times New Roman" w:cs="Times New Roman"/>
          <w:sz w:val="25"/>
          <w:szCs w:val="25"/>
          <w:highlight w:val="white"/>
        </w:rPr>
        <w:t>interference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075E6E">
        <w:rPr>
          <w:rFonts w:ascii="Times New Roman" w:eastAsia="Times New Roman" w:hAnsi="Times New Roman" w:cs="Times New Roman"/>
          <w:sz w:val="25"/>
          <w:szCs w:val="25"/>
          <w:highlight w:val="white"/>
        </w:rPr>
        <w:t>plans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will </w:t>
      </w:r>
      <w:r w:rsidR="00075E6E">
        <w:rPr>
          <w:rFonts w:ascii="Times New Roman" w:eastAsia="Times New Roman" w:hAnsi="Times New Roman" w:cs="Times New Roman"/>
          <w:sz w:val="25"/>
          <w:szCs w:val="25"/>
          <w:highlight w:val="white"/>
        </w:rPr>
        <w:t>reduce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in</w:t>
      </w:r>
      <w:r w:rsidR="00075E6E">
        <w:rPr>
          <w:rFonts w:ascii="Times New Roman" w:eastAsia="Times New Roman" w:hAnsi="Times New Roman" w:cs="Times New Roman"/>
          <w:sz w:val="25"/>
          <w:szCs w:val="25"/>
          <w:highlight w:val="white"/>
        </w:rPr>
        <w:t>stances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of </w:t>
      </w:r>
      <w:r w:rsidR="00075E6E">
        <w:rPr>
          <w:rFonts w:ascii="Times New Roman" w:eastAsia="Times New Roman" w:hAnsi="Times New Roman" w:cs="Times New Roman"/>
          <w:sz w:val="25"/>
          <w:szCs w:val="25"/>
          <w:highlight w:val="white"/>
        </w:rPr>
        <w:t>wrong doing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and recidivism rates. By using </w:t>
      </w:r>
      <w:r w:rsidR="00AB6CF7">
        <w:rPr>
          <w:rFonts w:ascii="Times New Roman" w:eastAsia="Times New Roman" w:hAnsi="Times New Roman" w:cs="Times New Roman"/>
          <w:sz w:val="25"/>
          <w:szCs w:val="25"/>
          <w:highlight w:val="white"/>
        </w:rPr>
        <w:t>sentence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as the use of deterrence with an option of rehabilitation, the two can </w:t>
      </w:r>
      <w:r w:rsidR="00AB6CF7">
        <w:rPr>
          <w:rFonts w:ascii="Times New Roman" w:eastAsia="Times New Roman" w:hAnsi="Times New Roman" w:cs="Times New Roman"/>
          <w:sz w:val="25"/>
          <w:szCs w:val="25"/>
          <w:highlight w:val="white"/>
        </w:rPr>
        <w:t>cohabit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6D5BBE">
        <w:rPr>
          <w:rFonts w:ascii="Times New Roman" w:eastAsia="Times New Roman" w:hAnsi="Times New Roman" w:cs="Times New Roman"/>
          <w:sz w:val="25"/>
          <w:szCs w:val="25"/>
          <w:highlight w:val="white"/>
        </w:rPr>
        <w:t>proactive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>ly. In realistic terms, law enforcement's resources are limited</w:t>
      </w:r>
      <w:r w:rsidR="006D5BBE"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; they included a </w:t>
      </w:r>
      <w:r w:rsidR="004D69B9">
        <w:rPr>
          <w:rFonts w:ascii="Times New Roman" w:eastAsia="Times New Roman" w:hAnsi="Times New Roman" w:cs="Times New Roman"/>
          <w:sz w:val="25"/>
          <w:szCs w:val="25"/>
          <w:highlight w:val="white"/>
        </w:rPr>
        <w:t>restriction</w:t>
      </w:r>
      <w:r w:rsidR="006D5BBE"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chthonic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the </w:t>
      </w:r>
      <w:r w:rsidR="004D69B9">
        <w:rPr>
          <w:rFonts w:ascii="Times New Roman" w:eastAsia="Times New Roman" w:hAnsi="Times New Roman" w:cs="Times New Roman"/>
          <w:sz w:val="25"/>
          <w:szCs w:val="25"/>
          <w:highlight w:val="white"/>
        </w:rPr>
        <w:t>entire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4D69B9">
        <w:rPr>
          <w:rFonts w:ascii="Times New Roman" w:eastAsia="Times New Roman" w:hAnsi="Times New Roman" w:cs="Times New Roman"/>
          <w:sz w:val="25"/>
          <w:szCs w:val="25"/>
          <w:highlight w:val="white"/>
        </w:rPr>
        <w:t>sentence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the stick of the game. On the </w:t>
      </w:r>
      <w:r w:rsidR="0003171D">
        <w:rPr>
          <w:rFonts w:ascii="Times New Roman" w:eastAsia="Times New Roman" w:hAnsi="Times New Roman" w:cs="Times New Roman"/>
          <w:sz w:val="25"/>
          <w:szCs w:val="25"/>
          <w:highlight w:val="white"/>
        </w:rPr>
        <w:t>reintegration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, </w:t>
      </w:r>
      <w:r w:rsidR="004D69B9">
        <w:rPr>
          <w:rFonts w:ascii="Times New Roman" w:eastAsia="Times New Roman" w:hAnsi="Times New Roman" w:cs="Times New Roman"/>
          <w:sz w:val="25"/>
          <w:szCs w:val="25"/>
          <w:highlight w:val="white"/>
        </w:rPr>
        <w:t>funds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6D5BBE">
        <w:rPr>
          <w:rFonts w:ascii="Times New Roman" w:eastAsia="Times New Roman" w:hAnsi="Times New Roman" w:cs="Times New Roman"/>
          <w:sz w:val="25"/>
          <w:szCs w:val="25"/>
          <w:highlight w:val="white"/>
        </w:rPr>
        <w:t>hit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the carrot of our </w:t>
      </w:r>
      <w:r w:rsidR="00B67904">
        <w:rPr>
          <w:rFonts w:ascii="Times New Roman" w:eastAsia="Times New Roman" w:hAnsi="Times New Roman" w:cs="Times New Roman"/>
          <w:sz w:val="25"/>
          <w:szCs w:val="25"/>
          <w:highlight w:val="white"/>
        </w:rPr>
        <w:t>play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so that </w:t>
      </w:r>
      <w:r w:rsidR="004D69B9">
        <w:rPr>
          <w:rFonts w:ascii="Times New Roman" w:eastAsia="Times New Roman" w:hAnsi="Times New Roman" w:cs="Times New Roman"/>
          <w:sz w:val="25"/>
          <w:szCs w:val="25"/>
          <w:highlight w:val="white"/>
        </w:rPr>
        <w:t>cumulating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one effort will </w:t>
      </w:r>
      <w:r w:rsidR="004D69B9">
        <w:rPr>
          <w:rFonts w:ascii="Times New Roman" w:eastAsia="Times New Roman" w:hAnsi="Times New Roman" w:cs="Times New Roman"/>
          <w:sz w:val="25"/>
          <w:szCs w:val="25"/>
          <w:highlight w:val="white"/>
        </w:rPr>
        <w:t>essentially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</w:t>
      </w:r>
      <w:r w:rsidR="00AB6CF7">
        <w:rPr>
          <w:rFonts w:ascii="Times New Roman" w:eastAsia="Times New Roman" w:hAnsi="Times New Roman" w:cs="Times New Roman"/>
          <w:sz w:val="25"/>
          <w:szCs w:val="25"/>
          <w:highlight w:val="white"/>
        </w:rPr>
        <w:t>reduce</w:t>
      </w:r>
      <w:r>
        <w:rPr>
          <w:rFonts w:ascii="Times New Roman" w:eastAsia="Times New Roman" w:hAnsi="Times New Roman" w:cs="Times New Roman"/>
          <w:sz w:val="25"/>
          <w:szCs w:val="25"/>
          <w:highlight w:val="white"/>
        </w:rPr>
        <w:t xml:space="preserve"> the other (Berenji,2014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). We </w:t>
      </w:r>
      <w:r w:rsidR="0003171D">
        <w:rPr>
          <w:rFonts w:ascii="Times New Roman" w:eastAsia="Times New Roman" w:hAnsi="Times New Roman" w:cs="Times New Roman"/>
          <w:sz w:val="25"/>
          <w:szCs w:val="25"/>
        </w:rPr>
        <w:t>discover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that an </w:t>
      </w:r>
      <w:r w:rsidR="004D69B9" w:rsidRPr="006D5BBE">
        <w:rPr>
          <w:rFonts w:ascii="Times New Roman" w:eastAsia="Times New Roman" w:hAnsi="Times New Roman" w:cs="Times New Roman"/>
          <w:sz w:val="25"/>
          <w:szCs w:val="25"/>
        </w:rPr>
        <w:t>optimum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03171D" w:rsidRPr="006D5BBE">
        <w:rPr>
          <w:rFonts w:ascii="Times New Roman" w:eastAsia="Times New Roman" w:hAnsi="Times New Roman" w:cs="Times New Roman"/>
          <w:sz w:val="25"/>
          <w:szCs w:val="25"/>
        </w:rPr>
        <w:t>distribution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of </w:t>
      </w:r>
      <w:r w:rsidR="004D69B9" w:rsidRPr="006D5BBE">
        <w:rPr>
          <w:rFonts w:ascii="Times New Roman" w:eastAsia="Times New Roman" w:hAnsi="Times New Roman" w:cs="Times New Roman"/>
          <w:sz w:val="25"/>
          <w:szCs w:val="25"/>
        </w:rPr>
        <w:t>funds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03171D" w:rsidRPr="006D5BBE">
        <w:rPr>
          <w:rFonts w:ascii="Times New Roman" w:eastAsia="Times New Roman" w:hAnsi="Times New Roman" w:cs="Times New Roman"/>
          <w:sz w:val="25"/>
          <w:szCs w:val="25"/>
        </w:rPr>
        <w:t>might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4D69B9" w:rsidRPr="006D5BBE">
        <w:rPr>
          <w:rFonts w:ascii="Times New Roman" w:eastAsia="Times New Roman" w:hAnsi="Times New Roman" w:cs="Times New Roman"/>
          <w:sz w:val="25"/>
          <w:szCs w:val="25"/>
        </w:rPr>
        <w:t>occur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to </w:t>
      </w:r>
      <w:r w:rsidR="00AB6CF7" w:rsidRPr="006D5BBE">
        <w:rPr>
          <w:rFonts w:ascii="Times New Roman" w:eastAsia="Times New Roman" w:hAnsi="Times New Roman" w:cs="Times New Roman"/>
          <w:sz w:val="25"/>
          <w:szCs w:val="25"/>
        </w:rPr>
        <w:t>lessen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03171D" w:rsidRPr="006D5BBE">
        <w:rPr>
          <w:rFonts w:ascii="Times New Roman" w:eastAsia="Times New Roman" w:hAnsi="Times New Roman" w:cs="Times New Roman"/>
          <w:sz w:val="25"/>
          <w:szCs w:val="25"/>
        </w:rPr>
        <w:t>reoffending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and </w:t>
      </w:r>
      <w:r w:rsidR="0003171D" w:rsidRPr="006D5BBE">
        <w:rPr>
          <w:rFonts w:ascii="Times New Roman" w:eastAsia="Times New Roman" w:hAnsi="Times New Roman" w:cs="Times New Roman"/>
          <w:sz w:val="25"/>
          <w:szCs w:val="25"/>
        </w:rPr>
        <w:t>wrongdoing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03171D" w:rsidRPr="006D5BBE">
        <w:rPr>
          <w:rFonts w:ascii="Times New Roman" w:eastAsia="Times New Roman" w:hAnsi="Times New Roman" w:cs="Times New Roman"/>
          <w:sz w:val="25"/>
          <w:szCs w:val="25"/>
        </w:rPr>
        <w:t>tariffs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AB6CF7" w:rsidRPr="006D5BBE">
        <w:rPr>
          <w:rFonts w:ascii="Times New Roman" w:eastAsia="Times New Roman" w:hAnsi="Times New Roman" w:cs="Times New Roman"/>
          <w:sz w:val="25"/>
          <w:szCs w:val="25"/>
        </w:rPr>
        <w:t>strengthening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the </w:t>
      </w:r>
      <w:r w:rsidR="0003171D" w:rsidRPr="006D5BBE">
        <w:rPr>
          <w:rFonts w:ascii="Times New Roman" w:eastAsia="Times New Roman" w:hAnsi="Times New Roman" w:cs="Times New Roman"/>
          <w:sz w:val="25"/>
          <w:szCs w:val="25"/>
        </w:rPr>
        <w:t>developing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view that a </w:t>
      </w:r>
      <w:r w:rsidR="0003171D" w:rsidRPr="006D5BBE">
        <w:rPr>
          <w:rFonts w:ascii="Times New Roman" w:eastAsia="Times New Roman" w:hAnsi="Times New Roman" w:cs="Times New Roman"/>
          <w:sz w:val="25"/>
          <w:szCs w:val="25"/>
        </w:rPr>
        <w:lastRenderedPageBreak/>
        <w:t>combination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of </w:t>
      </w:r>
      <w:r w:rsidR="00A15905" w:rsidRPr="006D5BBE">
        <w:rPr>
          <w:rFonts w:ascii="Times New Roman" w:eastAsia="Times New Roman" w:hAnsi="Times New Roman" w:cs="Times New Roman"/>
          <w:sz w:val="25"/>
          <w:szCs w:val="25"/>
        </w:rPr>
        <w:t>adequate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A15905" w:rsidRPr="006D5BBE">
        <w:rPr>
          <w:rFonts w:ascii="Times New Roman" w:eastAsia="Times New Roman" w:hAnsi="Times New Roman" w:cs="Times New Roman"/>
          <w:sz w:val="25"/>
          <w:szCs w:val="25"/>
        </w:rPr>
        <w:t>sentence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and </w:t>
      </w:r>
      <w:r w:rsidR="00A15905" w:rsidRPr="006D5BBE">
        <w:rPr>
          <w:rFonts w:ascii="Times New Roman" w:eastAsia="Times New Roman" w:hAnsi="Times New Roman" w:cs="Times New Roman"/>
          <w:sz w:val="25"/>
          <w:szCs w:val="25"/>
        </w:rPr>
        <w:t>continuing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A15905" w:rsidRPr="006D5BBE">
        <w:rPr>
          <w:rFonts w:ascii="Times New Roman" w:eastAsia="Times New Roman" w:hAnsi="Times New Roman" w:cs="Times New Roman"/>
          <w:sz w:val="25"/>
          <w:szCs w:val="25"/>
        </w:rPr>
        <w:t>help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A15905" w:rsidRPr="006D5BBE">
        <w:rPr>
          <w:rFonts w:ascii="Times New Roman" w:eastAsia="Times New Roman" w:hAnsi="Times New Roman" w:cs="Times New Roman"/>
          <w:sz w:val="25"/>
          <w:szCs w:val="25"/>
        </w:rPr>
        <w:t>labors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upon </w:t>
      </w:r>
      <w:r w:rsidR="00AB6CF7" w:rsidRPr="006D5BBE">
        <w:rPr>
          <w:rFonts w:ascii="Times New Roman" w:eastAsia="Times New Roman" w:hAnsi="Times New Roman" w:cs="Times New Roman"/>
          <w:sz w:val="25"/>
          <w:szCs w:val="25"/>
        </w:rPr>
        <w:t>issue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may be the </w:t>
      </w:r>
      <w:r w:rsidR="004D69B9" w:rsidRPr="006D5BBE">
        <w:rPr>
          <w:rFonts w:ascii="Times New Roman" w:eastAsia="Times New Roman" w:hAnsi="Times New Roman" w:cs="Times New Roman"/>
          <w:sz w:val="25"/>
          <w:szCs w:val="25"/>
        </w:rPr>
        <w:t>greatest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4D69B9" w:rsidRPr="006D5BBE">
        <w:rPr>
          <w:rFonts w:ascii="Times New Roman" w:eastAsia="Times New Roman" w:hAnsi="Times New Roman" w:cs="Times New Roman"/>
          <w:sz w:val="25"/>
          <w:szCs w:val="25"/>
        </w:rPr>
        <w:t>actual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way to </w:t>
      </w:r>
      <w:r w:rsidR="004D69B9" w:rsidRPr="006D5BBE">
        <w:rPr>
          <w:rFonts w:ascii="Times New Roman" w:eastAsia="Times New Roman" w:hAnsi="Times New Roman" w:cs="Times New Roman"/>
          <w:sz w:val="25"/>
          <w:szCs w:val="25"/>
        </w:rPr>
        <w:t>lessen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4D69B9" w:rsidRPr="006D5BBE">
        <w:rPr>
          <w:rFonts w:ascii="Times New Roman" w:eastAsia="Times New Roman" w:hAnsi="Times New Roman" w:cs="Times New Roman"/>
          <w:sz w:val="25"/>
          <w:szCs w:val="25"/>
        </w:rPr>
        <w:t>lawbreaking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 xml:space="preserve"> (Berenji</w:t>
      </w:r>
      <w:r w:rsidR="006D5BBE" w:rsidRPr="006D5BBE">
        <w:rPr>
          <w:rFonts w:ascii="Times New Roman" w:eastAsia="Times New Roman" w:hAnsi="Times New Roman" w:cs="Times New Roman"/>
          <w:sz w:val="25"/>
          <w:szCs w:val="25"/>
        </w:rPr>
        <w:t>, 2014</w:t>
      </w:r>
      <w:r w:rsidRPr="006D5BBE">
        <w:rPr>
          <w:rFonts w:ascii="Times New Roman" w:eastAsia="Times New Roman" w:hAnsi="Times New Roman" w:cs="Times New Roman"/>
          <w:sz w:val="25"/>
          <w:szCs w:val="25"/>
        </w:rPr>
        <w:t>).</w:t>
      </w:r>
    </w:p>
    <w:p w14:paraId="5F960523" w14:textId="77777777" w:rsidR="00AB6CF7" w:rsidRPr="00AB6CF7" w:rsidRDefault="00AB6CF7" w:rsidP="00AB6CF7">
      <w:pPr>
        <w:shd w:val="clear" w:color="auto" w:fill="FFFFFF"/>
        <w:spacing w:line="480" w:lineRule="auto"/>
        <w:ind w:firstLine="720"/>
        <w:rPr>
          <w:rFonts w:ascii="Times New Roman" w:eastAsia="Times New Roman" w:hAnsi="Times New Roman" w:cs="Times New Roman"/>
          <w:sz w:val="25"/>
          <w:szCs w:val="25"/>
          <w:highlight w:val="white"/>
        </w:rPr>
      </w:pPr>
    </w:p>
    <w:p w14:paraId="5F7328AB" w14:textId="77777777" w:rsidR="002A626C" w:rsidRDefault="002A626C" w:rsidP="006D5BBE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777CE0AE" w14:textId="21FC19B6" w:rsidR="006D5BBE" w:rsidRPr="006D5BBE" w:rsidRDefault="007C637A" w:rsidP="006D5BBE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D5BBE">
        <w:rPr>
          <w:rFonts w:ascii="Times New Roman" w:eastAsia="Times New Roman" w:hAnsi="Times New Roman" w:cs="Times New Roman"/>
          <w:b/>
          <w:sz w:val="26"/>
          <w:szCs w:val="26"/>
        </w:rPr>
        <w:t>Preventing Recidivism</w:t>
      </w:r>
    </w:p>
    <w:p w14:paraId="0CC46DDF" w14:textId="6C32F30F" w:rsidR="006D5BBE" w:rsidRPr="006D5BBE" w:rsidRDefault="007C637A" w:rsidP="006D5BBE">
      <w:pPr>
        <w:spacing w:line="480" w:lineRule="auto"/>
        <w:ind w:firstLine="720"/>
        <w:rPr>
          <w:rFonts w:ascii="Times New Roman" w:eastAsia="Times New Roman" w:hAnsi="Times New Roman" w:cs="Times New Roman"/>
          <w:sz w:val="26"/>
          <w:szCs w:val="26"/>
        </w:rPr>
      </w:pPr>
      <w:r w:rsidRPr="006D5BBE">
        <w:rPr>
          <w:rFonts w:ascii="Times New Roman" w:eastAsia="Times New Roman" w:hAnsi="Times New Roman" w:cs="Times New Roman"/>
          <w:sz w:val="26"/>
          <w:szCs w:val="26"/>
        </w:rPr>
        <w:t>The</w:t>
      </w:r>
      <w:r w:rsidR="001758C8">
        <w:rPr>
          <w:rFonts w:ascii="Times New Roman" w:eastAsia="Times New Roman" w:hAnsi="Times New Roman" w:cs="Times New Roman"/>
          <w:sz w:val="26"/>
          <w:szCs w:val="26"/>
        </w:rPr>
        <w:t xml:space="preserve"> system of justice in </w:t>
      </w:r>
      <w:r w:rsidR="008D2B84">
        <w:rPr>
          <w:rFonts w:ascii="Times New Roman" w:eastAsia="Times New Roman" w:hAnsi="Times New Roman" w:cs="Times New Roman"/>
          <w:sz w:val="26"/>
          <w:szCs w:val="26"/>
        </w:rPr>
        <w:t>America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D2B84" w:rsidRPr="006D5BBE">
        <w:rPr>
          <w:rFonts w:ascii="Times New Roman" w:eastAsia="Times New Roman" w:hAnsi="Times New Roman" w:cs="Times New Roman"/>
          <w:sz w:val="26"/>
          <w:szCs w:val="26"/>
        </w:rPr>
        <w:t>proposes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to rehabilitate </w:t>
      </w:r>
      <w:r w:rsidR="001758C8" w:rsidRPr="006D5BBE">
        <w:rPr>
          <w:rFonts w:ascii="Times New Roman" w:eastAsia="Times New Roman" w:hAnsi="Times New Roman" w:cs="Times New Roman"/>
          <w:sz w:val="26"/>
          <w:szCs w:val="26"/>
        </w:rPr>
        <w:t>offenders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, but </w:t>
      </w:r>
      <w:r w:rsidR="008D2B84" w:rsidRPr="006D5BBE">
        <w:rPr>
          <w:rFonts w:ascii="Times New Roman" w:eastAsia="Times New Roman" w:hAnsi="Times New Roman" w:cs="Times New Roman"/>
          <w:sz w:val="26"/>
          <w:szCs w:val="26"/>
        </w:rPr>
        <w:t>consequences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from</w:t>
      </w:r>
      <w:r w:rsidR="001758C8">
        <w:rPr>
          <w:rFonts w:ascii="Times New Roman" w:eastAsia="Times New Roman" w:hAnsi="Times New Roman" w:cs="Times New Roman"/>
          <w:sz w:val="26"/>
          <w:szCs w:val="26"/>
        </w:rPr>
        <w:t xml:space="preserve"> the 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>study</w:t>
      </w:r>
      <w:r w:rsidR="001758C8">
        <w:rPr>
          <w:rFonts w:ascii="Times New Roman" w:eastAsia="Times New Roman" w:hAnsi="Times New Roman" w:cs="Times New Roman"/>
          <w:sz w:val="26"/>
          <w:szCs w:val="26"/>
        </w:rPr>
        <w:t xml:space="preserve"> of commission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D2B84">
        <w:rPr>
          <w:rFonts w:ascii="Times New Roman" w:eastAsia="Times New Roman" w:hAnsi="Times New Roman" w:cs="Times New Roman"/>
          <w:sz w:val="26"/>
          <w:szCs w:val="26"/>
        </w:rPr>
        <w:t>show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that the </w:t>
      </w:r>
      <w:r w:rsidR="008D2B84" w:rsidRPr="006D5BBE">
        <w:rPr>
          <w:rFonts w:ascii="Times New Roman" w:eastAsia="Times New Roman" w:hAnsi="Times New Roman" w:cs="Times New Roman"/>
          <w:sz w:val="26"/>
          <w:szCs w:val="26"/>
        </w:rPr>
        <w:t>scheme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is </w:t>
      </w:r>
      <w:r w:rsidR="00AB6CF7" w:rsidRPr="006D5BBE">
        <w:rPr>
          <w:rFonts w:ascii="Times New Roman" w:eastAsia="Times New Roman" w:hAnsi="Times New Roman" w:cs="Times New Roman"/>
          <w:sz w:val="26"/>
          <w:szCs w:val="26"/>
        </w:rPr>
        <w:t>waning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a </w:t>
      </w:r>
      <w:r w:rsidR="001758C8" w:rsidRPr="006D5BBE">
        <w:rPr>
          <w:rFonts w:ascii="Times New Roman" w:eastAsia="Times New Roman" w:hAnsi="Times New Roman" w:cs="Times New Roman"/>
          <w:sz w:val="26"/>
          <w:szCs w:val="26"/>
        </w:rPr>
        <w:t>good-sized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D2B84" w:rsidRPr="006D5BBE">
        <w:rPr>
          <w:rFonts w:ascii="Times New Roman" w:eastAsia="Times New Roman" w:hAnsi="Times New Roman" w:cs="Times New Roman"/>
          <w:sz w:val="26"/>
          <w:szCs w:val="26"/>
        </w:rPr>
        <w:t>share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of the </w:t>
      </w:r>
      <w:r w:rsidR="001758C8" w:rsidRPr="006D5BBE">
        <w:rPr>
          <w:rFonts w:ascii="Times New Roman" w:eastAsia="Times New Roman" w:hAnsi="Times New Roman" w:cs="Times New Roman"/>
          <w:sz w:val="26"/>
          <w:szCs w:val="26"/>
        </w:rPr>
        <w:t>imprisoned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758C8" w:rsidRPr="006D5BBE">
        <w:rPr>
          <w:rFonts w:ascii="Times New Roman" w:eastAsia="Times New Roman" w:hAnsi="Times New Roman" w:cs="Times New Roman"/>
          <w:sz w:val="26"/>
          <w:szCs w:val="26"/>
        </w:rPr>
        <w:t>inhabitants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8D2B84" w:rsidRPr="006D5BBE">
        <w:rPr>
          <w:rFonts w:ascii="Times New Roman" w:eastAsia="Times New Roman" w:hAnsi="Times New Roman" w:cs="Times New Roman"/>
          <w:sz w:val="26"/>
          <w:szCs w:val="26"/>
        </w:rPr>
        <w:t>Congested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D2B84" w:rsidRPr="006D5BBE">
        <w:rPr>
          <w:rFonts w:ascii="Times New Roman" w:eastAsia="Times New Roman" w:hAnsi="Times New Roman" w:cs="Times New Roman"/>
          <w:sz w:val="26"/>
          <w:szCs w:val="26"/>
        </w:rPr>
        <w:t>reformatories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D2B84" w:rsidRPr="006D5BBE">
        <w:rPr>
          <w:rFonts w:ascii="Times New Roman" w:eastAsia="Times New Roman" w:hAnsi="Times New Roman" w:cs="Times New Roman"/>
          <w:sz w:val="26"/>
          <w:szCs w:val="26"/>
        </w:rPr>
        <w:t>generate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D2B84" w:rsidRPr="006D5BBE">
        <w:rPr>
          <w:rFonts w:ascii="Times New Roman" w:eastAsia="Times New Roman" w:hAnsi="Times New Roman" w:cs="Times New Roman"/>
          <w:sz w:val="26"/>
          <w:szCs w:val="26"/>
        </w:rPr>
        <w:t>stress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on </w:t>
      </w:r>
      <w:r w:rsidR="008D2B84">
        <w:rPr>
          <w:rFonts w:ascii="Times New Roman" w:eastAsia="Times New Roman" w:hAnsi="Times New Roman" w:cs="Times New Roman"/>
          <w:sz w:val="26"/>
          <w:szCs w:val="26"/>
        </w:rPr>
        <w:t>citizens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, and also on the </w:t>
      </w:r>
      <w:r w:rsidR="008D2B84" w:rsidRPr="006D5BBE">
        <w:rPr>
          <w:rFonts w:ascii="Times New Roman" w:eastAsia="Times New Roman" w:hAnsi="Times New Roman" w:cs="Times New Roman"/>
          <w:sz w:val="26"/>
          <w:szCs w:val="26"/>
        </w:rPr>
        <w:t>relations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of those who are in jail.</w:t>
      </w:r>
    </w:p>
    <w:p w14:paraId="422C0367" w14:textId="2377F90A" w:rsidR="00583918" w:rsidRDefault="007C637A" w:rsidP="00187153">
      <w:pPr>
        <w:spacing w:line="480" w:lineRule="auto"/>
        <w:ind w:firstLine="720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The </w:t>
      </w:r>
      <w:r w:rsidR="008D2B84">
        <w:rPr>
          <w:rFonts w:ascii="Times New Roman" w:eastAsia="Times New Roman" w:hAnsi="Times New Roman" w:cs="Times New Roman"/>
          <w:sz w:val="26"/>
          <w:szCs w:val="26"/>
        </w:rPr>
        <w:t>research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D2B84" w:rsidRPr="006D5BBE">
        <w:rPr>
          <w:rFonts w:ascii="Times New Roman" w:eastAsia="Times New Roman" w:hAnsi="Times New Roman" w:cs="Times New Roman"/>
          <w:sz w:val="26"/>
          <w:szCs w:val="26"/>
        </w:rPr>
        <w:t>showed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that </w:t>
      </w:r>
      <w:r w:rsidR="008D2B84">
        <w:rPr>
          <w:rFonts w:ascii="Times New Roman" w:eastAsia="Times New Roman" w:hAnsi="Times New Roman" w:cs="Times New Roman"/>
          <w:sz w:val="26"/>
          <w:szCs w:val="26"/>
        </w:rPr>
        <w:t xml:space="preserve">there was a 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>d</w:t>
      </w:r>
      <w:r w:rsidR="008D2B84">
        <w:rPr>
          <w:rFonts w:ascii="Times New Roman" w:eastAsia="Times New Roman" w:hAnsi="Times New Roman" w:cs="Times New Roman"/>
          <w:sz w:val="26"/>
          <w:szCs w:val="26"/>
        </w:rPr>
        <w:t>ecrease in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(35.1%) for </w:t>
      </w:r>
      <w:r w:rsidR="008D2B84">
        <w:rPr>
          <w:rFonts w:ascii="Times New Roman" w:eastAsia="Times New Roman" w:hAnsi="Times New Roman" w:cs="Times New Roman"/>
          <w:sz w:val="26"/>
          <w:szCs w:val="26"/>
        </w:rPr>
        <w:t>the people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21CE6" w:rsidRPr="006D5BBE">
        <w:rPr>
          <w:rFonts w:ascii="Times New Roman" w:eastAsia="Times New Roman" w:hAnsi="Times New Roman" w:cs="Times New Roman"/>
          <w:sz w:val="26"/>
          <w:szCs w:val="26"/>
        </w:rPr>
        <w:t>unconfined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21CE6" w:rsidRPr="006D5BBE">
        <w:rPr>
          <w:rFonts w:ascii="Times New Roman" w:eastAsia="Times New Roman" w:hAnsi="Times New Roman" w:cs="Times New Roman"/>
          <w:sz w:val="26"/>
          <w:szCs w:val="26"/>
        </w:rPr>
        <w:t>hooked on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a </w:t>
      </w:r>
      <w:r w:rsidR="008D2B84" w:rsidRPr="006D5BBE">
        <w:rPr>
          <w:rFonts w:ascii="Times New Roman" w:eastAsia="Times New Roman" w:hAnsi="Times New Roman" w:cs="Times New Roman"/>
          <w:sz w:val="26"/>
          <w:szCs w:val="26"/>
        </w:rPr>
        <w:t>provisional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program, </w:t>
      </w:r>
      <w:r w:rsidR="008D2B84" w:rsidRPr="006D5BBE">
        <w:rPr>
          <w:rFonts w:ascii="Times New Roman" w:eastAsia="Times New Roman" w:hAnsi="Times New Roman" w:cs="Times New Roman"/>
          <w:sz w:val="26"/>
          <w:szCs w:val="26"/>
        </w:rPr>
        <w:t>against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those who were </w:t>
      </w:r>
      <w:r w:rsidR="00221CE6" w:rsidRPr="006D5BBE">
        <w:rPr>
          <w:rFonts w:ascii="Times New Roman" w:eastAsia="Times New Roman" w:hAnsi="Times New Roman" w:cs="Times New Roman"/>
          <w:sz w:val="26"/>
          <w:szCs w:val="26"/>
        </w:rPr>
        <w:t>free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21CE6" w:rsidRPr="006D5BBE">
        <w:rPr>
          <w:rFonts w:ascii="Times New Roman" w:eastAsia="Times New Roman" w:hAnsi="Times New Roman" w:cs="Times New Roman"/>
          <w:sz w:val="26"/>
          <w:szCs w:val="26"/>
        </w:rPr>
        <w:t>conventional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from </w:t>
      </w:r>
      <w:r w:rsidR="00221CE6" w:rsidRPr="006D5BBE">
        <w:rPr>
          <w:rFonts w:ascii="Times New Roman" w:eastAsia="Times New Roman" w:hAnsi="Times New Roman" w:cs="Times New Roman"/>
          <w:sz w:val="26"/>
          <w:szCs w:val="26"/>
        </w:rPr>
        <w:t>prison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(52.5%). Also, </w:t>
      </w:r>
      <w:r w:rsidR="008D2B84">
        <w:rPr>
          <w:rFonts w:ascii="Times New Roman" w:eastAsia="Times New Roman" w:hAnsi="Times New Roman" w:cs="Times New Roman"/>
          <w:sz w:val="26"/>
          <w:szCs w:val="26"/>
        </w:rPr>
        <w:t>offenses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on </w:t>
      </w:r>
      <w:r w:rsidR="00221CE6" w:rsidRPr="006D5BBE">
        <w:rPr>
          <w:rFonts w:ascii="Times New Roman" w:eastAsia="Times New Roman" w:hAnsi="Times New Roman" w:cs="Times New Roman"/>
          <w:sz w:val="26"/>
          <w:szCs w:val="26"/>
        </w:rPr>
        <w:t>regular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21CE6" w:rsidRPr="006D5BBE">
        <w:rPr>
          <w:rFonts w:ascii="Times New Roman" w:eastAsia="Times New Roman" w:hAnsi="Times New Roman" w:cs="Times New Roman"/>
          <w:sz w:val="26"/>
          <w:szCs w:val="26"/>
        </w:rPr>
        <w:t>remained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D2B84" w:rsidRPr="006D5BBE">
        <w:rPr>
          <w:rFonts w:ascii="Times New Roman" w:eastAsia="Times New Roman" w:hAnsi="Times New Roman" w:cs="Times New Roman"/>
          <w:sz w:val="26"/>
          <w:szCs w:val="26"/>
        </w:rPr>
        <w:t>probable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to be </w:t>
      </w:r>
      <w:r w:rsidR="00221CE6">
        <w:rPr>
          <w:rFonts w:ascii="Times New Roman" w:eastAsia="Times New Roman" w:hAnsi="Times New Roman" w:cs="Times New Roman"/>
          <w:sz w:val="26"/>
          <w:szCs w:val="26"/>
        </w:rPr>
        <w:t>made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21CE6" w:rsidRPr="006D5BBE">
        <w:rPr>
          <w:rFonts w:ascii="Times New Roman" w:eastAsia="Times New Roman" w:hAnsi="Times New Roman" w:cs="Times New Roman"/>
          <w:sz w:val="26"/>
          <w:szCs w:val="26"/>
        </w:rPr>
        <w:t>over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D2B84" w:rsidRPr="006D5BBE">
        <w:rPr>
          <w:rFonts w:ascii="Times New Roman" w:eastAsia="Times New Roman" w:hAnsi="Times New Roman" w:cs="Times New Roman"/>
          <w:sz w:val="26"/>
          <w:szCs w:val="26"/>
        </w:rPr>
        <w:t>in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the </w:t>
      </w:r>
      <w:r w:rsidR="00221CE6" w:rsidRPr="006D5BBE">
        <w:rPr>
          <w:rFonts w:ascii="Times New Roman" w:eastAsia="Times New Roman" w:hAnsi="Times New Roman" w:cs="Times New Roman"/>
          <w:sz w:val="26"/>
          <w:szCs w:val="26"/>
        </w:rPr>
        <w:t>initial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21 months </w:t>
      </w:r>
      <w:r w:rsidR="00221CE6">
        <w:rPr>
          <w:rFonts w:ascii="Times New Roman" w:eastAsia="Times New Roman" w:hAnsi="Times New Roman" w:cs="Times New Roman"/>
          <w:sz w:val="26"/>
          <w:szCs w:val="26"/>
        </w:rPr>
        <w:t>following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21CE6" w:rsidRPr="006D5BBE">
        <w:rPr>
          <w:rFonts w:ascii="Times New Roman" w:eastAsia="Times New Roman" w:hAnsi="Times New Roman" w:cs="Times New Roman"/>
          <w:sz w:val="26"/>
          <w:szCs w:val="26"/>
        </w:rPr>
        <w:t>issue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D2B84">
        <w:rPr>
          <w:rFonts w:ascii="Times New Roman" w:eastAsia="Times New Roman" w:hAnsi="Times New Roman" w:cs="Times New Roman"/>
          <w:sz w:val="26"/>
          <w:szCs w:val="26"/>
        </w:rPr>
        <w:t xml:space="preserve">Being at </w:t>
      </w:r>
      <w:r w:rsidR="00DE00D0">
        <w:rPr>
          <w:rFonts w:ascii="Times New Roman" w:eastAsia="Times New Roman" w:hAnsi="Times New Roman" w:cs="Times New Roman"/>
          <w:sz w:val="26"/>
          <w:szCs w:val="26"/>
        </w:rPr>
        <w:t>work</w:t>
      </w:r>
      <w:r w:rsidR="00DE00D0" w:rsidRPr="006D5BBE">
        <w:rPr>
          <w:rFonts w:ascii="Times New Roman" w:eastAsia="Times New Roman" w:hAnsi="Times New Roman" w:cs="Times New Roman"/>
          <w:sz w:val="26"/>
          <w:szCs w:val="26"/>
        </w:rPr>
        <w:t xml:space="preserve"> means of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53E42" w:rsidRPr="006D5BBE">
        <w:rPr>
          <w:rFonts w:ascii="Times New Roman" w:eastAsia="Times New Roman" w:hAnsi="Times New Roman" w:cs="Times New Roman"/>
          <w:sz w:val="26"/>
          <w:szCs w:val="26"/>
        </w:rPr>
        <w:t>criminals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E00D0" w:rsidRPr="006D5BBE">
        <w:rPr>
          <w:rFonts w:ascii="Times New Roman" w:eastAsia="Times New Roman" w:hAnsi="Times New Roman" w:cs="Times New Roman"/>
          <w:sz w:val="26"/>
          <w:szCs w:val="26"/>
        </w:rPr>
        <w:t>beforehand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their </w:t>
      </w:r>
      <w:r w:rsidR="00DE00D0" w:rsidRPr="006D5BBE">
        <w:rPr>
          <w:rFonts w:ascii="Times New Roman" w:eastAsia="Times New Roman" w:hAnsi="Times New Roman" w:cs="Times New Roman"/>
          <w:sz w:val="26"/>
          <w:szCs w:val="26"/>
        </w:rPr>
        <w:t>statement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seems effective in </w:t>
      </w:r>
      <w:r w:rsidR="00DE00D0" w:rsidRPr="006D5BBE">
        <w:rPr>
          <w:rFonts w:ascii="Times New Roman" w:eastAsia="Times New Roman" w:hAnsi="Times New Roman" w:cs="Times New Roman"/>
          <w:sz w:val="26"/>
          <w:szCs w:val="26"/>
        </w:rPr>
        <w:t>reducing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53E42" w:rsidRPr="006D5BBE">
        <w:rPr>
          <w:rFonts w:ascii="Times New Roman" w:eastAsia="Times New Roman" w:hAnsi="Times New Roman" w:cs="Times New Roman"/>
          <w:sz w:val="26"/>
          <w:szCs w:val="26"/>
        </w:rPr>
        <w:t>recurrent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53E42">
        <w:rPr>
          <w:rFonts w:ascii="Times New Roman" w:eastAsia="Times New Roman" w:hAnsi="Times New Roman" w:cs="Times New Roman"/>
          <w:sz w:val="26"/>
          <w:szCs w:val="26"/>
        </w:rPr>
        <w:t xml:space="preserve">of </w:t>
      </w:r>
      <w:r w:rsidR="00153E42" w:rsidRPr="006D5BBE">
        <w:rPr>
          <w:rFonts w:ascii="Times New Roman" w:eastAsia="Times New Roman" w:hAnsi="Times New Roman" w:cs="Times New Roman"/>
          <w:sz w:val="26"/>
          <w:szCs w:val="26"/>
        </w:rPr>
        <w:t>crimes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, but each </w:t>
      </w:r>
      <w:r w:rsidR="00153E42">
        <w:rPr>
          <w:rFonts w:ascii="Times New Roman" w:eastAsia="Times New Roman" w:hAnsi="Times New Roman" w:cs="Times New Roman"/>
          <w:sz w:val="26"/>
          <w:szCs w:val="26"/>
        </w:rPr>
        <w:t>law breaker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D4CFE" w:rsidRPr="006D5BBE">
        <w:rPr>
          <w:rFonts w:ascii="Times New Roman" w:eastAsia="Times New Roman" w:hAnsi="Times New Roman" w:cs="Times New Roman"/>
          <w:sz w:val="26"/>
          <w:szCs w:val="26"/>
        </w:rPr>
        <w:t>originates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from </w:t>
      </w:r>
      <w:r w:rsidR="003D4CFE" w:rsidRPr="006D5BBE">
        <w:rPr>
          <w:rFonts w:ascii="Times New Roman" w:eastAsia="Times New Roman" w:hAnsi="Times New Roman" w:cs="Times New Roman"/>
          <w:sz w:val="26"/>
          <w:szCs w:val="26"/>
        </w:rPr>
        <w:t>dissimilar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D4CFE" w:rsidRPr="006D5BBE">
        <w:rPr>
          <w:rFonts w:ascii="Times New Roman" w:eastAsia="Times New Roman" w:hAnsi="Times New Roman" w:cs="Times New Roman"/>
          <w:sz w:val="26"/>
          <w:szCs w:val="26"/>
        </w:rPr>
        <w:t>social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53E42">
        <w:rPr>
          <w:rFonts w:ascii="Times New Roman" w:eastAsia="Times New Roman" w:hAnsi="Times New Roman" w:cs="Times New Roman"/>
          <w:sz w:val="26"/>
          <w:szCs w:val="26"/>
        </w:rPr>
        <w:t>settings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and will </w:t>
      </w:r>
      <w:r w:rsidR="003D4CFE">
        <w:rPr>
          <w:rFonts w:ascii="Times New Roman" w:eastAsia="Times New Roman" w:hAnsi="Times New Roman" w:cs="Times New Roman"/>
          <w:sz w:val="26"/>
          <w:szCs w:val="26"/>
        </w:rPr>
        <w:t>experience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the </w:t>
      </w:r>
      <w:r w:rsidR="003D4CFE" w:rsidRPr="006D5BBE">
        <w:rPr>
          <w:rFonts w:ascii="Times New Roman" w:eastAsia="Times New Roman" w:hAnsi="Times New Roman" w:cs="Times New Roman"/>
          <w:sz w:val="26"/>
          <w:szCs w:val="26"/>
        </w:rPr>
        <w:t>similar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53E42" w:rsidRPr="006D5BBE">
        <w:rPr>
          <w:rFonts w:ascii="Times New Roman" w:eastAsia="Times New Roman" w:hAnsi="Times New Roman" w:cs="Times New Roman"/>
          <w:sz w:val="26"/>
          <w:szCs w:val="26"/>
        </w:rPr>
        <w:t>encounters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he or she had </w:t>
      </w:r>
      <w:r w:rsidR="003D4CFE" w:rsidRPr="006D5BBE">
        <w:rPr>
          <w:rFonts w:ascii="Times New Roman" w:eastAsia="Times New Roman" w:hAnsi="Times New Roman" w:cs="Times New Roman"/>
          <w:sz w:val="26"/>
          <w:szCs w:val="26"/>
        </w:rPr>
        <w:t>earlier</w:t>
      </w:r>
      <w:r w:rsidR="003D4CFE">
        <w:rPr>
          <w:rFonts w:ascii="Times New Roman" w:eastAsia="Times New Roman" w:hAnsi="Times New Roman" w:cs="Times New Roman"/>
          <w:sz w:val="26"/>
          <w:szCs w:val="26"/>
        </w:rPr>
        <w:t xml:space="preserve"> before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being </w:t>
      </w:r>
      <w:r w:rsidR="003D4CFE" w:rsidRPr="006D5BBE">
        <w:rPr>
          <w:rFonts w:ascii="Times New Roman" w:eastAsia="Times New Roman" w:hAnsi="Times New Roman" w:cs="Times New Roman"/>
          <w:sz w:val="26"/>
          <w:szCs w:val="26"/>
        </w:rPr>
        <w:t>imprisoned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>. M</w:t>
      </w:r>
      <w:r w:rsidR="003D4CFE">
        <w:rPr>
          <w:rFonts w:ascii="Times New Roman" w:eastAsia="Times New Roman" w:hAnsi="Times New Roman" w:cs="Times New Roman"/>
          <w:sz w:val="26"/>
          <w:szCs w:val="26"/>
        </w:rPr>
        <w:t>ajority lack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E00D0" w:rsidRPr="006D5BBE">
        <w:rPr>
          <w:rFonts w:ascii="Times New Roman" w:eastAsia="Times New Roman" w:hAnsi="Times New Roman" w:cs="Times New Roman"/>
          <w:sz w:val="26"/>
          <w:szCs w:val="26"/>
        </w:rPr>
        <w:t>erudite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E00D0" w:rsidRPr="006D5BBE">
        <w:rPr>
          <w:rFonts w:ascii="Times New Roman" w:eastAsia="Times New Roman" w:hAnsi="Times New Roman" w:cs="Times New Roman"/>
          <w:sz w:val="26"/>
          <w:szCs w:val="26"/>
        </w:rPr>
        <w:t>monetarily</w:t>
      </w:r>
      <w:r w:rsidR="00153E42">
        <w:rPr>
          <w:rFonts w:ascii="Times New Roman" w:eastAsia="Times New Roman" w:hAnsi="Times New Roman" w:cs="Times New Roman"/>
          <w:sz w:val="26"/>
          <w:szCs w:val="26"/>
        </w:rPr>
        <w:t xml:space="preserve"> stable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, so what can the </w:t>
      </w:r>
      <w:r w:rsidR="00DE00D0" w:rsidRPr="006D5BBE">
        <w:rPr>
          <w:rFonts w:ascii="Times New Roman" w:eastAsia="Times New Roman" w:hAnsi="Times New Roman" w:cs="Times New Roman"/>
          <w:sz w:val="26"/>
          <w:szCs w:val="26"/>
        </w:rPr>
        <w:t>organization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do to </w:t>
      </w:r>
      <w:r w:rsidR="00153E42" w:rsidRPr="006D5BBE">
        <w:rPr>
          <w:rFonts w:ascii="Times New Roman" w:eastAsia="Times New Roman" w:hAnsi="Times New Roman" w:cs="Times New Roman"/>
          <w:sz w:val="26"/>
          <w:szCs w:val="26"/>
        </w:rPr>
        <w:t>effect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these </w:t>
      </w:r>
      <w:r w:rsidR="00DE00D0" w:rsidRPr="006D5BBE">
        <w:rPr>
          <w:rFonts w:ascii="Times New Roman" w:eastAsia="Times New Roman" w:hAnsi="Times New Roman" w:cs="Times New Roman"/>
          <w:sz w:val="26"/>
          <w:szCs w:val="26"/>
        </w:rPr>
        <w:t>tariffs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? </w:t>
      </w:r>
    </w:p>
    <w:p w14:paraId="22C3878F" w14:textId="77777777" w:rsidR="006D5BBE" w:rsidRPr="006D5BBE" w:rsidRDefault="007C637A" w:rsidP="006D5BBE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D5BBE">
        <w:rPr>
          <w:rFonts w:ascii="Times New Roman" w:eastAsia="Times New Roman" w:hAnsi="Times New Roman" w:cs="Times New Roman"/>
          <w:b/>
          <w:sz w:val="26"/>
          <w:szCs w:val="26"/>
        </w:rPr>
        <w:t>Education</w:t>
      </w:r>
    </w:p>
    <w:p w14:paraId="721ED560" w14:textId="27A523C1" w:rsidR="00153E42" w:rsidRDefault="007C637A" w:rsidP="0041474B">
      <w:pPr>
        <w:spacing w:line="48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1474B">
        <w:rPr>
          <w:rFonts w:ascii="Times New Roman" w:eastAsia="Times New Roman" w:hAnsi="Times New Roman" w:cs="Times New Roman"/>
          <w:sz w:val="26"/>
          <w:szCs w:val="26"/>
        </w:rPr>
        <w:t>R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>ecidivism rate</w:t>
      </w:r>
      <w:r w:rsidR="0041474B">
        <w:rPr>
          <w:rFonts w:ascii="Times New Roman" w:eastAsia="Times New Roman" w:hAnsi="Times New Roman" w:cs="Times New Roman"/>
          <w:sz w:val="26"/>
          <w:szCs w:val="26"/>
        </w:rPr>
        <w:t xml:space="preserve"> can be reduced by</w:t>
      </w:r>
      <w:r w:rsidR="0041474B" w:rsidRPr="0041474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1474B">
        <w:rPr>
          <w:rFonts w:ascii="Times New Roman" w:eastAsia="Times New Roman" w:hAnsi="Times New Roman" w:cs="Times New Roman"/>
          <w:sz w:val="26"/>
          <w:szCs w:val="26"/>
        </w:rPr>
        <w:t xml:space="preserve">training </w:t>
      </w:r>
      <w:r w:rsidR="0041474B" w:rsidRPr="006D5BBE">
        <w:rPr>
          <w:rFonts w:ascii="Times New Roman" w:eastAsia="Times New Roman" w:hAnsi="Times New Roman" w:cs="Times New Roman"/>
          <w:sz w:val="26"/>
          <w:szCs w:val="26"/>
        </w:rPr>
        <w:t>within the custodial walls</w:t>
      </w:r>
      <w:r w:rsidR="0041474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>,</w:t>
      </w:r>
      <w:r w:rsidR="00153E4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1474B">
        <w:rPr>
          <w:rFonts w:ascii="Times New Roman" w:eastAsia="Times New Roman" w:hAnsi="Times New Roman" w:cs="Times New Roman"/>
          <w:sz w:val="26"/>
          <w:szCs w:val="26"/>
        </w:rPr>
        <w:t>prisoners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E00D0" w:rsidRPr="006D5BBE">
        <w:rPr>
          <w:rFonts w:ascii="Times New Roman" w:eastAsia="Times New Roman" w:hAnsi="Times New Roman" w:cs="Times New Roman"/>
          <w:sz w:val="26"/>
          <w:szCs w:val="26"/>
        </w:rPr>
        <w:t>might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E00D0" w:rsidRPr="006D5BBE">
        <w:rPr>
          <w:rFonts w:ascii="Times New Roman" w:eastAsia="Times New Roman" w:hAnsi="Times New Roman" w:cs="Times New Roman"/>
          <w:sz w:val="26"/>
          <w:szCs w:val="26"/>
        </w:rPr>
        <w:t>sense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E00D0" w:rsidRPr="006D5BBE">
        <w:rPr>
          <w:rFonts w:ascii="Times New Roman" w:eastAsia="Times New Roman" w:hAnsi="Times New Roman" w:cs="Times New Roman"/>
          <w:sz w:val="26"/>
          <w:szCs w:val="26"/>
        </w:rPr>
        <w:t>additional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1474B">
        <w:rPr>
          <w:rFonts w:ascii="Times New Roman" w:eastAsia="Times New Roman" w:hAnsi="Times New Roman" w:cs="Times New Roman"/>
          <w:sz w:val="26"/>
          <w:szCs w:val="26"/>
        </w:rPr>
        <w:t>capable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to </w:t>
      </w:r>
      <w:r w:rsidR="0041474B">
        <w:rPr>
          <w:rFonts w:ascii="Times New Roman" w:eastAsia="Times New Roman" w:hAnsi="Times New Roman" w:cs="Times New Roman"/>
          <w:sz w:val="26"/>
          <w:szCs w:val="26"/>
        </w:rPr>
        <w:t>withstand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the </w:t>
      </w:r>
      <w:r w:rsidR="00DE00D0" w:rsidRPr="006D5BBE">
        <w:rPr>
          <w:rFonts w:ascii="Times New Roman" w:eastAsia="Times New Roman" w:hAnsi="Times New Roman" w:cs="Times New Roman"/>
          <w:sz w:val="26"/>
          <w:szCs w:val="26"/>
        </w:rPr>
        <w:t>weights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of re-acclimating to the</w:t>
      </w:r>
      <w:r w:rsidR="00C458F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1474B">
        <w:rPr>
          <w:rFonts w:ascii="Times New Roman" w:eastAsia="Times New Roman" w:hAnsi="Times New Roman" w:cs="Times New Roman"/>
          <w:sz w:val="26"/>
          <w:szCs w:val="26"/>
        </w:rPr>
        <w:t>Body</w:t>
      </w:r>
      <w:r w:rsidR="00153E42" w:rsidRPr="00153E4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53E42" w:rsidRPr="006D5BBE">
        <w:rPr>
          <w:rFonts w:ascii="Times New Roman" w:eastAsia="Times New Roman" w:hAnsi="Times New Roman" w:cs="Times New Roman"/>
          <w:sz w:val="26"/>
          <w:szCs w:val="26"/>
        </w:rPr>
        <w:t xml:space="preserve">By </w:t>
      </w:r>
      <w:r w:rsidR="0041474B">
        <w:rPr>
          <w:rFonts w:ascii="Times New Roman" w:eastAsia="Times New Roman" w:hAnsi="Times New Roman" w:cs="Times New Roman"/>
          <w:sz w:val="26"/>
          <w:szCs w:val="26"/>
        </w:rPr>
        <w:t xml:space="preserve">providing them with </w:t>
      </w:r>
      <w:r w:rsidR="00153E42" w:rsidRPr="006D5BBE">
        <w:rPr>
          <w:rFonts w:ascii="Times New Roman" w:eastAsia="Times New Roman" w:hAnsi="Times New Roman" w:cs="Times New Roman"/>
          <w:sz w:val="26"/>
          <w:szCs w:val="26"/>
        </w:rPr>
        <w:t>educati</w:t>
      </w:r>
      <w:r w:rsidR="0041474B">
        <w:rPr>
          <w:rFonts w:ascii="Times New Roman" w:eastAsia="Times New Roman" w:hAnsi="Times New Roman" w:cs="Times New Roman"/>
          <w:sz w:val="26"/>
          <w:szCs w:val="26"/>
        </w:rPr>
        <w:t>on</w:t>
      </w:r>
      <w:r w:rsidR="00153E42" w:rsidRPr="006D5BBE">
        <w:rPr>
          <w:rFonts w:ascii="Times New Roman" w:eastAsia="Times New Roman" w:hAnsi="Times New Roman" w:cs="Times New Roman"/>
          <w:sz w:val="26"/>
          <w:szCs w:val="26"/>
        </w:rPr>
        <w:t xml:space="preserve"> before they </w:t>
      </w:r>
      <w:r w:rsidR="0041474B">
        <w:rPr>
          <w:rFonts w:ascii="Times New Roman" w:eastAsia="Times New Roman" w:hAnsi="Times New Roman" w:cs="Times New Roman"/>
          <w:sz w:val="26"/>
          <w:szCs w:val="26"/>
        </w:rPr>
        <w:t>return to the</w:t>
      </w:r>
      <w:r w:rsidR="00153E42"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E00D0" w:rsidRPr="006D5BBE">
        <w:rPr>
          <w:rFonts w:ascii="Times New Roman" w:eastAsia="Times New Roman" w:hAnsi="Times New Roman" w:cs="Times New Roman"/>
          <w:sz w:val="26"/>
          <w:szCs w:val="26"/>
        </w:rPr>
        <w:t>humanity</w:t>
      </w:r>
      <w:r w:rsidR="00A357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E00D0">
        <w:rPr>
          <w:rFonts w:ascii="Times New Roman" w:eastAsia="Times New Roman" w:hAnsi="Times New Roman" w:cs="Times New Roman"/>
          <w:sz w:val="26"/>
          <w:szCs w:val="26"/>
        </w:rPr>
        <w:t>majority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of </w:t>
      </w:r>
      <w:r w:rsidR="00C458F8" w:rsidRPr="006D5BBE">
        <w:rPr>
          <w:rFonts w:ascii="Times New Roman" w:eastAsia="Times New Roman" w:hAnsi="Times New Roman" w:cs="Times New Roman"/>
          <w:sz w:val="26"/>
          <w:szCs w:val="26"/>
        </w:rPr>
        <w:t>criminals</w:t>
      </w:r>
      <w:r w:rsidR="0041474B">
        <w:rPr>
          <w:rFonts w:ascii="Times New Roman" w:eastAsia="Times New Roman" w:hAnsi="Times New Roman" w:cs="Times New Roman"/>
          <w:sz w:val="26"/>
          <w:szCs w:val="26"/>
        </w:rPr>
        <w:t xml:space="preserve"> are detained at a younger age hence they</w:t>
      </w:r>
      <w:r w:rsidR="00153E42">
        <w:rPr>
          <w:rFonts w:ascii="Times New Roman" w:eastAsia="Times New Roman" w:hAnsi="Times New Roman" w:cs="Times New Roman"/>
          <w:sz w:val="26"/>
          <w:szCs w:val="26"/>
        </w:rPr>
        <w:t xml:space="preserve"> do </w:t>
      </w:r>
      <w:r w:rsidR="00153E42" w:rsidRPr="006D5BBE">
        <w:rPr>
          <w:rFonts w:ascii="Times New Roman" w:eastAsia="Times New Roman" w:hAnsi="Times New Roman" w:cs="Times New Roman"/>
          <w:sz w:val="26"/>
          <w:szCs w:val="26"/>
        </w:rPr>
        <w:t xml:space="preserve">not get the </w:t>
      </w:r>
      <w:r w:rsidR="0041474B">
        <w:rPr>
          <w:rFonts w:ascii="Times New Roman" w:eastAsia="Times New Roman" w:hAnsi="Times New Roman" w:cs="Times New Roman"/>
          <w:sz w:val="26"/>
          <w:szCs w:val="26"/>
        </w:rPr>
        <w:t xml:space="preserve">opportunity to clear </w:t>
      </w:r>
      <w:r w:rsidR="00153E42" w:rsidRPr="006D5BBE">
        <w:rPr>
          <w:rFonts w:ascii="Times New Roman" w:eastAsia="Times New Roman" w:hAnsi="Times New Roman" w:cs="Times New Roman"/>
          <w:sz w:val="26"/>
          <w:szCs w:val="26"/>
        </w:rPr>
        <w:t xml:space="preserve">high school </w:t>
      </w:r>
      <w:r w:rsidR="00153E42" w:rsidRPr="006D5BBE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or </w:t>
      </w:r>
      <w:r w:rsidR="005A378F" w:rsidRPr="006D5BBE">
        <w:rPr>
          <w:rFonts w:ascii="Times New Roman" w:eastAsia="Times New Roman" w:hAnsi="Times New Roman" w:cs="Times New Roman"/>
          <w:sz w:val="26"/>
          <w:szCs w:val="26"/>
        </w:rPr>
        <w:t>contact</w:t>
      </w:r>
      <w:r w:rsidR="00153E42" w:rsidRPr="006D5BBE">
        <w:rPr>
          <w:rFonts w:ascii="Times New Roman" w:eastAsia="Times New Roman" w:hAnsi="Times New Roman" w:cs="Times New Roman"/>
          <w:sz w:val="26"/>
          <w:szCs w:val="26"/>
        </w:rPr>
        <w:t xml:space="preserve"> high</w:t>
      </w:r>
      <w:r w:rsidR="0041474B">
        <w:rPr>
          <w:rFonts w:ascii="Times New Roman" w:eastAsia="Times New Roman" w:hAnsi="Times New Roman" w:cs="Times New Roman"/>
          <w:sz w:val="26"/>
          <w:szCs w:val="26"/>
        </w:rPr>
        <w:t>er education</w:t>
      </w:r>
      <w:r w:rsidR="00153E42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41474B">
        <w:rPr>
          <w:rFonts w:ascii="Times New Roman" w:eastAsia="Times New Roman" w:hAnsi="Times New Roman" w:cs="Times New Roman"/>
          <w:sz w:val="26"/>
          <w:szCs w:val="26"/>
        </w:rPr>
        <w:t>Providing them with financial education, guidance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, and even offering diplomas and degrees to </w:t>
      </w:r>
      <w:r w:rsidR="00153E42" w:rsidRPr="006D5BBE">
        <w:rPr>
          <w:rFonts w:ascii="Times New Roman" w:eastAsia="Times New Roman" w:hAnsi="Times New Roman" w:cs="Times New Roman"/>
          <w:sz w:val="26"/>
          <w:szCs w:val="26"/>
        </w:rPr>
        <w:t>inmates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can </w:t>
      </w:r>
      <w:r w:rsidR="0041474B">
        <w:rPr>
          <w:rFonts w:ascii="Times New Roman" w:eastAsia="Times New Roman" w:hAnsi="Times New Roman" w:cs="Times New Roman"/>
          <w:sz w:val="26"/>
          <w:szCs w:val="26"/>
        </w:rPr>
        <w:t>aid in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53E42" w:rsidRPr="006D5BBE">
        <w:rPr>
          <w:rFonts w:ascii="Times New Roman" w:eastAsia="Times New Roman" w:hAnsi="Times New Roman" w:cs="Times New Roman"/>
          <w:sz w:val="26"/>
          <w:szCs w:val="26"/>
        </w:rPr>
        <w:t>reduc</w:t>
      </w:r>
      <w:r w:rsidR="0041474B">
        <w:rPr>
          <w:rFonts w:ascii="Times New Roman" w:eastAsia="Times New Roman" w:hAnsi="Times New Roman" w:cs="Times New Roman"/>
          <w:sz w:val="26"/>
          <w:szCs w:val="26"/>
        </w:rPr>
        <w:t>ing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53E42" w:rsidRPr="006D5BBE">
        <w:rPr>
          <w:rFonts w:ascii="Times New Roman" w:eastAsia="Times New Roman" w:hAnsi="Times New Roman" w:cs="Times New Roman"/>
          <w:sz w:val="26"/>
          <w:szCs w:val="26"/>
        </w:rPr>
        <w:t>difficulties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they e</w:t>
      </w:r>
      <w:r w:rsidR="0041474B">
        <w:rPr>
          <w:rFonts w:ascii="Times New Roman" w:eastAsia="Times New Roman" w:hAnsi="Times New Roman" w:cs="Times New Roman"/>
          <w:sz w:val="26"/>
          <w:szCs w:val="26"/>
        </w:rPr>
        <w:t>xperience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1474B">
        <w:rPr>
          <w:rFonts w:ascii="Times New Roman" w:eastAsia="Times New Roman" w:hAnsi="Times New Roman" w:cs="Times New Roman"/>
          <w:sz w:val="26"/>
          <w:szCs w:val="26"/>
        </w:rPr>
        <w:t>upon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their release. </w:t>
      </w:r>
      <w:r w:rsidR="00153E42">
        <w:rPr>
          <w:rFonts w:ascii="Times New Roman" w:eastAsia="Times New Roman" w:hAnsi="Times New Roman" w:cs="Times New Roman"/>
          <w:sz w:val="26"/>
          <w:szCs w:val="26"/>
        </w:rPr>
        <w:t xml:space="preserve">Availability of 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a school makes </w:t>
      </w:r>
      <w:r w:rsidR="0041474B">
        <w:rPr>
          <w:rFonts w:ascii="Times New Roman" w:eastAsia="Times New Roman" w:hAnsi="Times New Roman" w:cs="Times New Roman"/>
          <w:sz w:val="26"/>
          <w:szCs w:val="26"/>
        </w:rPr>
        <w:t>the task of looking for employment easier.</w:t>
      </w:r>
    </w:p>
    <w:p w14:paraId="4928D342" w14:textId="77777777" w:rsidR="00153E42" w:rsidRDefault="00153E42" w:rsidP="006D5BBE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2B412513" w14:textId="23ECA954" w:rsidR="006D5BBE" w:rsidRPr="006D5BBE" w:rsidRDefault="007C637A" w:rsidP="006D5BBE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D5BBE">
        <w:rPr>
          <w:rFonts w:ascii="Times New Roman" w:eastAsia="Times New Roman" w:hAnsi="Times New Roman" w:cs="Times New Roman"/>
          <w:b/>
          <w:sz w:val="26"/>
          <w:szCs w:val="26"/>
        </w:rPr>
        <w:t xml:space="preserve">Outreach and </w:t>
      </w:r>
      <w:r w:rsidR="00A7080B" w:rsidRPr="006D5BBE">
        <w:rPr>
          <w:rFonts w:ascii="Times New Roman" w:eastAsia="Times New Roman" w:hAnsi="Times New Roman" w:cs="Times New Roman"/>
          <w:b/>
          <w:sz w:val="26"/>
          <w:szCs w:val="26"/>
        </w:rPr>
        <w:t>Support</w:t>
      </w:r>
    </w:p>
    <w:p w14:paraId="6D0809F8" w14:textId="58ABE7D1" w:rsidR="006D5BBE" w:rsidRPr="006D5BBE" w:rsidRDefault="007C637A" w:rsidP="006D5BBE">
      <w:pPr>
        <w:spacing w:line="480" w:lineRule="auto"/>
        <w:ind w:firstLine="720"/>
        <w:rPr>
          <w:rFonts w:ascii="Times New Roman" w:eastAsia="Times New Roman" w:hAnsi="Times New Roman" w:cs="Times New Roman"/>
          <w:sz w:val="26"/>
          <w:szCs w:val="26"/>
        </w:rPr>
      </w:pPr>
      <w:r w:rsidRPr="006D5BBE">
        <w:rPr>
          <w:rFonts w:ascii="Times New Roman" w:eastAsia="Times New Roman" w:hAnsi="Times New Roman" w:cs="Times New Roman"/>
          <w:sz w:val="26"/>
          <w:szCs w:val="26"/>
        </w:rPr>
        <w:t>A</w:t>
      </w:r>
      <w:r w:rsidR="00981F3E">
        <w:rPr>
          <w:rFonts w:ascii="Times New Roman" w:eastAsia="Times New Roman" w:hAnsi="Times New Roman" w:cs="Times New Roman"/>
          <w:sz w:val="26"/>
          <w:szCs w:val="26"/>
        </w:rPr>
        <w:t>s stated by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a 2015 Washington Post article,</w:t>
      </w:r>
      <w:r w:rsidR="00A7156D" w:rsidRPr="00A7156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A7156D" w:rsidRPr="006D5BBE">
        <w:rPr>
          <w:rFonts w:ascii="Times New Roman" w:eastAsia="Times New Roman" w:hAnsi="Times New Roman" w:cs="Times New Roman"/>
          <w:sz w:val="26"/>
          <w:szCs w:val="26"/>
        </w:rPr>
        <w:t>America has a le</w:t>
      </w:r>
      <w:r w:rsidR="005A378F">
        <w:rPr>
          <w:rFonts w:ascii="Times New Roman" w:eastAsia="Times New Roman" w:hAnsi="Times New Roman" w:cs="Times New Roman"/>
          <w:sz w:val="26"/>
          <w:szCs w:val="26"/>
        </w:rPr>
        <w:t>ast</w:t>
      </w:r>
      <w:r w:rsidR="00A7156D" w:rsidRPr="006D5BBE">
        <w:rPr>
          <w:rFonts w:ascii="Times New Roman" w:eastAsia="Times New Roman" w:hAnsi="Times New Roman" w:cs="Times New Roman"/>
          <w:sz w:val="26"/>
          <w:szCs w:val="26"/>
        </w:rPr>
        <w:t xml:space="preserve"> advanced </w:t>
      </w:r>
      <w:r w:rsidR="005A378F" w:rsidRPr="006D5BBE">
        <w:rPr>
          <w:rFonts w:ascii="Times New Roman" w:eastAsia="Times New Roman" w:hAnsi="Times New Roman" w:cs="Times New Roman"/>
          <w:sz w:val="26"/>
          <w:szCs w:val="26"/>
        </w:rPr>
        <w:t>communal</w:t>
      </w:r>
      <w:r w:rsidR="00A7156D" w:rsidRPr="006D5BBE">
        <w:rPr>
          <w:rFonts w:ascii="Times New Roman" w:eastAsia="Times New Roman" w:hAnsi="Times New Roman" w:cs="Times New Roman"/>
          <w:sz w:val="26"/>
          <w:szCs w:val="26"/>
        </w:rPr>
        <w:t xml:space="preserve"> services support </w:t>
      </w:r>
      <w:r w:rsidR="005A378F" w:rsidRPr="006D5BBE">
        <w:rPr>
          <w:rFonts w:ascii="Times New Roman" w:eastAsia="Times New Roman" w:hAnsi="Times New Roman" w:cs="Times New Roman"/>
          <w:sz w:val="26"/>
          <w:szCs w:val="26"/>
        </w:rPr>
        <w:t>scheme</w:t>
      </w:r>
      <w:r w:rsidR="00A7156D" w:rsidRPr="006D5BBE">
        <w:rPr>
          <w:rFonts w:ascii="Times New Roman" w:eastAsia="Times New Roman" w:hAnsi="Times New Roman" w:cs="Times New Roman"/>
          <w:sz w:val="26"/>
          <w:szCs w:val="26"/>
        </w:rPr>
        <w:t xml:space="preserve"> than other nations</w:t>
      </w:r>
      <w:r w:rsidR="00A7156D">
        <w:rPr>
          <w:rFonts w:ascii="Times New Roman" w:eastAsia="Times New Roman" w:hAnsi="Times New Roman" w:cs="Times New Roman"/>
          <w:sz w:val="26"/>
          <w:szCs w:val="26"/>
        </w:rPr>
        <w:t xml:space="preserve"> the article 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which </w:t>
      </w:r>
      <w:r w:rsidR="00153E42" w:rsidRPr="006D5BBE">
        <w:rPr>
          <w:rFonts w:ascii="Times New Roman" w:eastAsia="Times New Roman" w:hAnsi="Times New Roman" w:cs="Times New Roman"/>
          <w:sz w:val="26"/>
          <w:szCs w:val="26"/>
        </w:rPr>
        <w:t>shows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that </w:t>
      </w:r>
      <w:r w:rsidR="00775B11">
        <w:rPr>
          <w:rFonts w:ascii="Times New Roman" w:eastAsia="Times New Roman" w:hAnsi="Times New Roman" w:cs="Times New Roman"/>
          <w:sz w:val="26"/>
          <w:szCs w:val="26"/>
        </w:rPr>
        <w:t>the mentally ill people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53E42">
        <w:rPr>
          <w:rFonts w:ascii="Times New Roman" w:eastAsia="Times New Roman" w:hAnsi="Times New Roman" w:cs="Times New Roman"/>
          <w:sz w:val="26"/>
          <w:szCs w:val="26"/>
        </w:rPr>
        <w:t>drug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abuse issues are </w:t>
      </w:r>
      <w:r w:rsidR="00775B11">
        <w:rPr>
          <w:rFonts w:ascii="Times New Roman" w:eastAsia="Times New Roman" w:hAnsi="Times New Roman" w:cs="Times New Roman"/>
          <w:sz w:val="26"/>
          <w:szCs w:val="26"/>
        </w:rPr>
        <w:t>detained in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A7080B" w:rsidRPr="006D5BBE">
        <w:rPr>
          <w:rFonts w:ascii="Times New Roman" w:eastAsia="Times New Roman" w:hAnsi="Times New Roman" w:cs="Times New Roman"/>
          <w:sz w:val="26"/>
          <w:szCs w:val="26"/>
        </w:rPr>
        <w:t>jail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75B11">
        <w:rPr>
          <w:rFonts w:ascii="Times New Roman" w:eastAsia="Times New Roman" w:hAnsi="Times New Roman" w:cs="Times New Roman"/>
          <w:sz w:val="26"/>
          <w:szCs w:val="26"/>
        </w:rPr>
        <w:t>rather than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a</w:t>
      </w:r>
      <w:r w:rsidR="00775B11">
        <w:rPr>
          <w:rFonts w:ascii="Times New Roman" w:eastAsia="Times New Roman" w:hAnsi="Times New Roman" w:cs="Times New Roman"/>
          <w:sz w:val="26"/>
          <w:szCs w:val="26"/>
        </w:rPr>
        <w:t>n institution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that </w:t>
      </w:r>
      <w:r w:rsidR="00A95D1B" w:rsidRPr="006D5BBE">
        <w:rPr>
          <w:rFonts w:ascii="Times New Roman" w:eastAsia="Times New Roman" w:hAnsi="Times New Roman" w:cs="Times New Roman"/>
          <w:sz w:val="26"/>
          <w:szCs w:val="26"/>
        </w:rPr>
        <w:t>might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0443A">
        <w:rPr>
          <w:rFonts w:ascii="Times New Roman" w:eastAsia="Times New Roman" w:hAnsi="Times New Roman" w:cs="Times New Roman"/>
          <w:sz w:val="26"/>
          <w:szCs w:val="26"/>
        </w:rPr>
        <w:t>assist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them. </w:t>
      </w:r>
      <w:r w:rsidR="00A95D1B" w:rsidRPr="006D5BBE">
        <w:rPr>
          <w:rFonts w:ascii="Times New Roman" w:eastAsia="Times New Roman" w:hAnsi="Times New Roman" w:cs="Times New Roman"/>
          <w:sz w:val="26"/>
          <w:szCs w:val="26"/>
        </w:rPr>
        <w:t>Homegrown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and </w:t>
      </w:r>
      <w:r w:rsidR="00A66C74">
        <w:rPr>
          <w:rFonts w:ascii="Times New Roman" w:eastAsia="Times New Roman" w:hAnsi="Times New Roman" w:cs="Times New Roman"/>
          <w:sz w:val="26"/>
          <w:szCs w:val="26"/>
        </w:rPr>
        <w:t>national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0443A" w:rsidRPr="006D5BBE">
        <w:rPr>
          <w:rFonts w:ascii="Times New Roman" w:eastAsia="Times New Roman" w:hAnsi="Times New Roman" w:cs="Times New Roman"/>
          <w:sz w:val="26"/>
          <w:szCs w:val="26"/>
        </w:rPr>
        <w:t>plans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are in place, but </w:t>
      </w:r>
      <w:r w:rsidR="00A95D1B" w:rsidRPr="006D5BBE">
        <w:rPr>
          <w:rFonts w:ascii="Times New Roman" w:eastAsia="Times New Roman" w:hAnsi="Times New Roman" w:cs="Times New Roman"/>
          <w:sz w:val="26"/>
          <w:szCs w:val="26"/>
        </w:rPr>
        <w:t>nationwide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A7080B" w:rsidRPr="006D5BBE">
        <w:rPr>
          <w:rFonts w:ascii="Times New Roman" w:eastAsia="Times New Roman" w:hAnsi="Times New Roman" w:cs="Times New Roman"/>
          <w:sz w:val="26"/>
          <w:szCs w:val="26"/>
        </w:rPr>
        <w:t>scheme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to </w:t>
      </w:r>
      <w:r w:rsidR="00A7080B" w:rsidRPr="006D5BBE">
        <w:rPr>
          <w:rFonts w:ascii="Times New Roman" w:eastAsia="Times New Roman" w:hAnsi="Times New Roman" w:cs="Times New Roman"/>
          <w:sz w:val="26"/>
          <w:szCs w:val="26"/>
        </w:rPr>
        <w:t>device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a s</w:t>
      </w:r>
      <w:r w:rsidR="00A95D1B">
        <w:rPr>
          <w:rFonts w:ascii="Times New Roman" w:eastAsia="Times New Roman" w:hAnsi="Times New Roman" w:cs="Times New Roman"/>
          <w:sz w:val="26"/>
          <w:szCs w:val="26"/>
        </w:rPr>
        <w:t xml:space="preserve">tructured </w:t>
      </w:r>
      <w:r w:rsidR="00A95D1B" w:rsidRPr="006D5BBE">
        <w:rPr>
          <w:rFonts w:ascii="Times New Roman" w:eastAsia="Times New Roman" w:hAnsi="Times New Roman" w:cs="Times New Roman"/>
          <w:sz w:val="26"/>
          <w:szCs w:val="26"/>
        </w:rPr>
        <w:t>alteration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to </w:t>
      </w:r>
      <w:r w:rsidR="00A7080B" w:rsidRPr="006D5BBE">
        <w:rPr>
          <w:rFonts w:ascii="Times New Roman" w:eastAsia="Times New Roman" w:hAnsi="Times New Roman" w:cs="Times New Roman"/>
          <w:sz w:val="26"/>
          <w:szCs w:val="26"/>
        </w:rPr>
        <w:t>discharge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the </w:t>
      </w:r>
      <w:r w:rsidR="00A95D1B" w:rsidRPr="006D5BBE">
        <w:rPr>
          <w:rFonts w:ascii="Times New Roman" w:eastAsia="Times New Roman" w:hAnsi="Times New Roman" w:cs="Times New Roman"/>
          <w:sz w:val="26"/>
          <w:szCs w:val="26"/>
        </w:rPr>
        <w:t>imprisonment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A95D1B" w:rsidRPr="006D5BBE">
        <w:rPr>
          <w:rFonts w:ascii="Times New Roman" w:eastAsia="Times New Roman" w:hAnsi="Times New Roman" w:cs="Times New Roman"/>
          <w:sz w:val="26"/>
          <w:szCs w:val="26"/>
        </w:rPr>
        <w:t>degree</w:t>
      </w:r>
      <w:r w:rsidR="005F5D17">
        <w:rPr>
          <w:rFonts w:ascii="Times New Roman" w:eastAsia="Times New Roman" w:hAnsi="Times New Roman" w:cs="Times New Roman"/>
          <w:sz w:val="26"/>
          <w:szCs w:val="26"/>
        </w:rPr>
        <w:t xml:space="preserve"> is lacking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25595">
        <w:rPr>
          <w:rFonts w:ascii="Times New Roman" w:eastAsia="Times New Roman" w:hAnsi="Times New Roman" w:cs="Times New Roman"/>
          <w:sz w:val="26"/>
          <w:szCs w:val="26"/>
        </w:rPr>
        <w:t xml:space="preserve">Results from </w:t>
      </w:r>
      <w:r w:rsidR="00A95D1B">
        <w:rPr>
          <w:rFonts w:ascii="Times New Roman" w:eastAsia="Times New Roman" w:hAnsi="Times New Roman" w:cs="Times New Roman"/>
          <w:sz w:val="26"/>
          <w:szCs w:val="26"/>
        </w:rPr>
        <w:t xml:space="preserve">initiatives 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with </w:t>
      </w:r>
      <w:r w:rsidR="00D4116E">
        <w:rPr>
          <w:rFonts w:ascii="Times New Roman" w:eastAsia="Times New Roman" w:hAnsi="Times New Roman" w:cs="Times New Roman"/>
          <w:sz w:val="26"/>
          <w:szCs w:val="26"/>
        </w:rPr>
        <w:t>proof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-based </w:t>
      </w:r>
      <w:r w:rsidR="001C4612" w:rsidRPr="006D5BBE">
        <w:rPr>
          <w:rFonts w:ascii="Times New Roman" w:eastAsia="Times New Roman" w:hAnsi="Times New Roman" w:cs="Times New Roman"/>
          <w:sz w:val="26"/>
          <w:szCs w:val="26"/>
        </w:rPr>
        <w:t>interferences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C4612" w:rsidRPr="006D5BBE">
        <w:rPr>
          <w:rFonts w:ascii="Times New Roman" w:eastAsia="Times New Roman" w:hAnsi="Times New Roman" w:cs="Times New Roman"/>
          <w:sz w:val="26"/>
          <w:szCs w:val="26"/>
        </w:rPr>
        <w:t>take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4116E">
        <w:rPr>
          <w:rFonts w:ascii="Times New Roman" w:eastAsia="Times New Roman" w:hAnsi="Times New Roman" w:cs="Times New Roman"/>
          <w:sz w:val="26"/>
          <w:szCs w:val="26"/>
        </w:rPr>
        <w:t xml:space="preserve">proved 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to be the </w:t>
      </w:r>
      <w:r w:rsidR="001C4612" w:rsidRPr="006D5BBE">
        <w:rPr>
          <w:rFonts w:ascii="Times New Roman" w:eastAsia="Times New Roman" w:hAnsi="Times New Roman" w:cs="Times New Roman"/>
          <w:sz w:val="26"/>
          <w:szCs w:val="26"/>
        </w:rPr>
        <w:t>greatest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A7080B" w:rsidRPr="006D5BBE">
        <w:rPr>
          <w:rFonts w:ascii="Times New Roman" w:eastAsia="Times New Roman" w:hAnsi="Times New Roman" w:cs="Times New Roman"/>
          <w:sz w:val="26"/>
          <w:szCs w:val="26"/>
        </w:rPr>
        <w:t>actual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in </w:t>
      </w:r>
      <w:r w:rsidR="001C4612" w:rsidRPr="006D5BBE">
        <w:rPr>
          <w:rFonts w:ascii="Times New Roman" w:eastAsia="Times New Roman" w:hAnsi="Times New Roman" w:cs="Times New Roman"/>
          <w:sz w:val="26"/>
          <w:szCs w:val="26"/>
        </w:rPr>
        <w:t>dropping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C4612" w:rsidRPr="006D5BBE">
        <w:rPr>
          <w:rFonts w:ascii="Times New Roman" w:eastAsia="Times New Roman" w:hAnsi="Times New Roman" w:cs="Times New Roman"/>
          <w:sz w:val="26"/>
          <w:szCs w:val="26"/>
        </w:rPr>
        <w:t>re-offense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, as </w:t>
      </w:r>
      <w:r w:rsidR="001C4612" w:rsidRPr="006D5BBE">
        <w:rPr>
          <w:rFonts w:ascii="Times New Roman" w:eastAsia="Times New Roman" w:hAnsi="Times New Roman" w:cs="Times New Roman"/>
          <w:sz w:val="26"/>
          <w:szCs w:val="26"/>
        </w:rPr>
        <w:t>specified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in a 2015 </w:t>
      </w:r>
      <w:r w:rsidR="001C4612" w:rsidRPr="006D5BBE">
        <w:rPr>
          <w:rFonts w:ascii="Times New Roman" w:eastAsia="Times New Roman" w:hAnsi="Times New Roman" w:cs="Times New Roman"/>
          <w:sz w:val="26"/>
          <w:szCs w:val="26"/>
        </w:rPr>
        <w:t>account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by The Council of State Governments Justice Center. </w:t>
      </w:r>
      <w:r w:rsidR="000E5923" w:rsidRPr="006D5BBE">
        <w:rPr>
          <w:rFonts w:ascii="Times New Roman" w:eastAsia="Times New Roman" w:hAnsi="Times New Roman" w:cs="Times New Roman"/>
          <w:sz w:val="26"/>
          <w:szCs w:val="26"/>
        </w:rPr>
        <w:t>If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25595" w:rsidRPr="006D5BBE">
        <w:rPr>
          <w:rFonts w:ascii="Times New Roman" w:eastAsia="Times New Roman" w:hAnsi="Times New Roman" w:cs="Times New Roman"/>
          <w:sz w:val="26"/>
          <w:szCs w:val="26"/>
        </w:rPr>
        <w:t>powerful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25595" w:rsidRPr="006D5BBE">
        <w:rPr>
          <w:rFonts w:ascii="Times New Roman" w:eastAsia="Times New Roman" w:hAnsi="Times New Roman" w:cs="Times New Roman"/>
          <w:sz w:val="26"/>
          <w:szCs w:val="26"/>
        </w:rPr>
        <w:t>administration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and </w:t>
      </w:r>
      <w:r w:rsidR="00025595" w:rsidRPr="006D5BBE">
        <w:rPr>
          <w:rFonts w:ascii="Times New Roman" w:eastAsia="Times New Roman" w:hAnsi="Times New Roman" w:cs="Times New Roman"/>
          <w:sz w:val="26"/>
          <w:szCs w:val="26"/>
        </w:rPr>
        <w:t>handling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for </w:t>
      </w:r>
      <w:r w:rsidR="000E5923" w:rsidRPr="006D5BBE">
        <w:rPr>
          <w:rFonts w:ascii="Times New Roman" w:eastAsia="Times New Roman" w:hAnsi="Times New Roman" w:cs="Times New Roman"/>
          <w:sz w:val="26"/>
          <w:szCs w:val="26"/>
        </w:rPr>
        <w:t>persons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at the </w:t>
      </w:r>
      <w:r w:rsidR="00A7080B" w:rsidRPr="006D5BBE">
        <w:rPr>
          <w:rFonts w:ascii="Times New Roman" w:eastAsia="Times New Roman" w:hAnsi="Times New Roman" w:cs="Times New Roman"/>
          <w:sz w:val="26"/>
          <w:szCs w:val="26"/>
        </w:rPr>
        <w:t>uppermost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risk of </w:t>
      </w:r>
      <w:r w:rsidR="000E5923" w:rsidRPr="006D5BBE">
        <w:rPr>
          <w:rFonts w:ascii="Times New Roman" w:eastAsia="Times New Roman" w:hAnsi="Times New Roman" w:cs="Times New Roman"/>
          <w:sz w:val="26"/>
          <w:szCs w:val="26"/>
        </w:rPr>
        <w:t>recidivism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has been </w:t>
      </w:r>
      <w:r w:rsidR="00025595" w:rsidRPr="006D5BBE">
        <w:rPr>
          <w:rFonts w:ascii="Times New Roman" w:eastAsia="Times New Roman" w:hAnsi="Times New Roman" w:cs="Times New Roman"/>
          <w:sz w:val="26"/>
          <w:szCs w:val="26"/>
        </w:rPr>
        <w:t>confirmed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25595" w:rsidRPr="006D5BBE">
        <w:rPr>
          <w:rFonts w:ascii="Times New Roman" w:eastAsia="Times New Roman" w:hAnsi="Times New Roman" w:cs="Times New Roman"/>
          <w:sz w:val="26"/>
          <w:szCs w:val="26"/>
        </w:rPr>
        <w:t>actual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while trying to re-program offenders tends to be ineffective. A </w:t>
      </w:r>
      <w:r w:rsidR="00025595" w:rsidRPr="006D5BBE">
        <w:rPr>
          <w:rFonts w:ascii="Times New Roman" w:eastAsia="Times New Roman" w:hAnsi="Times New Roman" w:cs="Times New Roman"/>
          <w:sz w:val="26"/>
          <w:szCs w:val="26"/>
        </w:rPr>
        <w:t>scientific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psychologist may be of </w:t>
      </w:r>
      <w:r w:rsidR="00025595" w:rsidRPr="006D5BBE">
        <w:rPr>
          <w:rFonts w:ascii="Times New Roman" w:eastAsia="Times New Roman" w:hAnsi="Times New Roman" w:cs="Times New Roman"/>
          <w:sz w:val="26"/>
          <w:szCs w:val="26"/>
        </w:rPr>
        <w:t>advantage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in this </w:t>
      </w:r>
      <w:r w:rsidR="000E5923" w:rsidRPr="006D5BBE">
        <w:rPr>
          <w:rFonts w:ascii="Times New Roman" w:eastAsia="Times New Roman" w:hAnsi="Times New Roman" w:cs="Times New Roman"/>
          <w:sz w:val="26"/>
          <w:szCs w:val="26"/>
        </w:rPr>
        <w:t>circumstance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, as they </w:t>
      </w:r>
      <w:r w:rsidR="00025595">
        <w:rPr>
          <w:rFonts w:ascii="Times New Roman" w:eastAsia="Times New Roman" w:hAnsi="Times New Roman" w:cs="Times New Roman"/>
          <w:sz w:val="26"/>
          <w:szCs w:val="26"/>
        </w:rPr>
        <w:t>normally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E5923" w:rsidRPr="006D5BBE">
        <w:rPr>
          <w:rFonts w:ascii="Times New Roman" w:eastAsia="Times New Roman" w:hAnsi="Times New Roman" w:cs="Times New Roman"/>
          <w:sz w:val="26"/>
          <w:szCs w:val="26"/>
        </w:rPr>
        <w:t>toil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with </w:t>
      </w:r>
      <w:r w:rsidR="00025595" w:rsidRPr="006D5BBE">
        <w:rPr>
          <w:rFonts w:ascii="Times New Roman" w:eastAsia="Times New Roman" w:hAnsi="Times New Roman" w:cs="Times New Roman"/>
          <w:sz w:val="26"/>
          <w:szCs w:val="26"/>
        </w:rPr>
        <w:t>offenders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and can </w:t>
      </w:r>
      <w:r w:rsidR="00025595" w:rsidRPr="006D5BBE">
        <w:rPr>
          <w:rFonts w:ascii="Times New Roman" w:eastAsia="Times New Roman" w:hAnsi="Times New Roman" w:cs="Times New Roman"/>
          <w:sz w:val="26"/>
          <w:szCs w:val="26"/>
        </w:rPr>
        <w:t>offer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A7080B" w:rsidRPr="006D5BBE">
        <w:rPr>
          <w:rFonts w:ascii="Times New Roman" w:eastAsia="Times New Roman" w:hAnsi="Times New Roman" w:cs="Times New Roman"/>
          <w:sz w:val="26"/>
          <w:szCs w:val="26"/>
        </w:rPr>
        <w:t>details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for their </w:t>
      </w:r>
      <w:r w:rsidR="00025595" w:rsidRPr="006D5BBE">
        <w:rPr>
          <w:rFonts w:ascii="Times New Roman" w:eastAsia="Times New Roman" w:hAnsi="Times New Roman" w:cs="Times New Roman"/>
          <w:sz w:val="26"/>
          <w:szCs w:val="26"/>
        </w:rPr>
        <w:t>reason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in </w:t>
      </w:r>
      <w:r w:rsidR="000E5923" w:rsidRPr="006D5BBE">
        <w:rPr>
          <w:rFonts w:ascii="Times New Roman" w:eastAsia="Times New Roman" w:hAnsi="Times New Roman" w:cs="Times New Roman"/>
          <w:sz w:val="26"/>
          <w:szCs w:val="26"/>
        </w:rPr>
        <w:t>obligating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25595" w:rsidRPr="006D5BBE">
        <w:rPr>
          <w:rFonts w:ascii="Times New Roman" w:eastAsia="Times New Roman" w:hAnsi="Times New Roman" w:cs="Times New Roman"/>
          <w:sz w:val="26"/>
          <w:szCs w:val="26"/>
        </w:rPr>
        <w:t>illegal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25595">
        <w:rPr>
          <w:rFonts w:ascii="Times New Roman" w:eastAsia="Times New Roman" w:hAnsi="Times New Roman" w:cs="Times New Roman"/>
          <w:sz w:val="26"/>
          <w:szCs w:val="26"/>
        </w:rPr>
        <w:t>actions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, and present </w:t>
      </w:r>
      <w:r w:rsidR="00025595" w:rsidRPr="006D5BBE">
        <w:rPr>
          <w:rFonts w:ascii="Times New Roman" w:eastAsia="Times New Roman" w:hAnsi="Times New Roman" w:cs="Times New Roman"/>
          <w:sz w:val="26"/>
          <w:szCs w:val="26"/>
        </w:rPr>
        <w:t>approaches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to </w:t>
      </w:r>
      <w:r w:rsidR="000E5923" w:rsidRPr="006D5BBE">
        <w:rPr>
          <w:rFonts w:ascii="Times New Roman" w:eastAsia="Times New Roman" w:hAnsi="Times New Roman" w:cs="Times New Roman"/>
          <w:sz w:val="26"/>
          <w:szCs w:val="26"/>
        </w:rPr>
        <w:t>evade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them in the </w:t>
      </w:r>
      <w:r w:rsidR="000E5923" w:rsidRPr="006D5BBE">
        <w:rPr>
          <w:rFonts w:ascii="Times New Roman" w:eastAsia="Times New Roman" w:hAnsi="Times New Roman" w:cs="Times New Roman"/>
          <w:sz w:val="26"/>
          <w:szCs w:val="26"/>
        </w:rPr>
        <w:t>forthcoming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76F56DBF" w14:textId="4BB5F0FA" w:rsidR="000E5923" w:rsidRDefault="007C637A" w:rsidP="000E5923">
      <w:pPr>
        <w:spacing w:line="480" w:lineRule="auto"/>
        <w:ind w:firstLine="720"/>
        <w:rPr>
          <w:rFonts w:ascii="Times New Roman" w:eastAsia="Times New Roman" w:hAnsi="Times New Roman" w:cs="Times New Roman"/>
          <w:sz w:val="26"/>
          <w:szCs w:val="26"/>
        </w:rPr>
      </w:pP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A </w:t>
      </w:r>
      <w:r w:rsidR="001C4612" w:rsidRPr="006D5BBE">
        <w:rPr>
          <w:rFonts w:ascii="Times New Roman" w:eastAsia="Times New Roman" w:hAnsi="Times New Roman" w:cs="Times New Roman"/>
          <w:sz w:val="26"/>
          <w:szCs w:val="26"/>
        </w:rPr>
        <w:t>current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C4612" w:rsidRPr="006D5BBE">
        <w:rPr>
          <w:rFonts w:ascii="Times New Roman" w:eastAsia="Times New Roman" w:hAnsi="Times New Roman" w:cs="Times New Roman"/>
          <w:sz w:val="26"/>
          <w:szCs w:val="26"/>
        </w:rPr>
        <w:t>training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from the Florida Institute of Technology </w:t>
      </w:r>
      <w:r w:rsidR="001C4612" w:rsidRPr="006D5BBE">
        <w:rPr>
          <w:rFonts w:ascii="Times New Roman" w:eastAsia="Times New Roman" w:hAnsi="Times New Roman" w:cs="Times New Roman"/>
          <w:sz w:val="26"/>
          <w:szCs w:val="26"/>
        </w:rPr>
        <w:t>shows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that </w:t>
      </w:r>
      <w:r w:rsidR="00A7080B" w:rsidRPr="006D5BBE">
        <w:rPr>
          <w:rFonts w:ascii="Times New Roman" w:eastAsia="Times New Roman" w:hAnsi="Times New Roman" w:cs="Times New Roman"/>
          <w:sz w:val="26"/>
          <w:szCs w:val="26"/>
        </w:rPr>
        <w:t>lawbreakers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who have </w:t>
      </w:r>
      <w:r w:rsidR="001C4612" w:rsidRPr="006D5BBE">
        <w:rPr>
          <w:rFonts w:ascii="Times New Roman" w:eastAsia="Times New Roman" w:hAnsi="Times New Roman" w:cs="Times New Roman"/>
          <w:sz w:val="26"/>
          <w:szCs w:val="26"/>
        </w:rPr>
        <w:t>psychological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C4612" w:rsidRPr="006D5BBE">
        <w:rPr>
          <w:rFonts w:ascii="Times New Roman" w:eastAsia="Times New Roman" w:hAnsi="Times New Roman" w:cs="Times New Roman"/>
          <w:sz w:val="26"/>
          <w:szCs w:val="26"/>
        </w:rPr>
        <w:t>disease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A7080B" w:rsidRPr="006D5BBE">
        <w:rPr>
          <w:rFonts w:ascii="Times New Roman" w:eastAsia="Times New Roman" w:hAnsi="Times New Roman" w:cs="Times New Roman"/>
          <w:sz w:val="26"/>
          <w:szCs w:val="26"/>
        </w:rPr>
        <w:t>significantly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C4612" w:rsidRPr="006D5BBE">
        <w:rPr>
          <w:rFonts w:ascii="Times New Roman" w:eastAsia="Times New Roman" w:hAnsi="Times New Roman" w:cs="Times New Roman"/>
          <w:sz w:val="26"/>
          <w:szCs w:val="26"/>
        </w:rPr>
        <w:t>abridged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their re-arrest rates by graduating from mental health court. The study followed </w:t>
      </w:r>
      <w:r w:rsidR="00A7080B" w:rsidRPr="006D5BBE">
        <w:rPr>
          <w:rFonts w:ascii="Times New Roman" w:eastAsia="Times New Roman" w:hAnsi="Times New Roman" w:cs="Times New Roman"/>
          <w:sz w:val="26"/>
          <w:szCs w:val="26"/>
        </w:rPr>
        <w:t>criminals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for three years after their release and found that for those who were </w:t>
      </w:r>
      <w:r w:rsidR="00A7080B" w:rsidRPr="006D5BBE">
        <w:rPr>
          <w:rFonts w:ascii="Times New Roman" w:eastAsia="Times New Roman" w:hAnsi="Times New Roman" w:cs="Times New Roman"/>
          <w:sz w:val="26"/>
          <w:szCs w:val="26"/>
        </w:rPr>
        <w:t>recurrence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offenders, their subsequent crimes were not 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as severe. The </w:t>
      </w:r>
      <w:r w:rsidR="000E5923" w:rsidRPr="006D5BBE">
        <w:rPr>
          <w:rFonts w:ascii="Times New Roman" w:eastAsia="Times New Roman" w:hAnsi="Times New Roman" w:cs="Times New Roman"/>
          <w:sz w:val="26"/>
          <w:szCs w:val="26"/>
        </w:rPr>
        <w:t>chief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E5923" w:rsidRPr="006D5BBE">
        <w:rPr>
          <w:rFonts w:ascii="Times New Roman" w:eastAsia="Times New Roman" w:hAnsi="Times New Roman" w:cs="Times New Roman"/>
          <w:sz w:val="26"/>
          <w:szCs w:val="26"/>
        </w:rPr>
        <w:t>investigators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E5923" w:rsidRPr="006D5BBE">
        <w:rPr>
          <w:rFonts w:ascii="Times New Roman" w:eastAsia="Times New Roman" w:hAnsi="Times New Roman" w:cs="Times New Roman"/>
          <w:sz w:val="26"/>
          <w:szCs w:val="26"/>
        </w:rPr>
        <w:t>initiate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that </w:t>
      </w:r>
      <w:r w:rsidR="000E5923" w:rsidRPr="006D5BBE">
        <w:rPr>
          <w:rFonts w:ascii="Times New Roman" w:eastAsia="Times New Roman" w:hAnsi="Times New Roman" w:cs="Times New Roman"/>
          <w:sz w:val="26"/>
          <w:szCs w:val="26"/>
        </w:rPr>
        <w:t>psychological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E5923" w:rsidRPr="006D5BBE">
        <w:rPr>
          <w:rFonts w:ascii="Times New Roman" w:eastAsia="Times New Roman" w:hAnsi="Times New Roman" w:cs="Times New Roman"/>
          <w:sz w:val="26"/>
          <w:szCs w:val="26"/>
        </w:rPr>
        <w:t>fitness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E5923" w:rsidRPr="006D5BBE">
        <w:rPr>
          <w:rFonts w:ascii="Times New Roman" w:eastAsia="Times New Roman" w:hAnsi="Times New Roman" w:cs="Times New Roman"/>
          <w:sz w:val="26"/>
          <w:szCs w:val="26"/>
        </w:rPr>
        <w:t>law court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E5923" w:rsidRPr="006D5BBE">
        <w:rPr>
          <w:rFonts w:ascii="Times New Roman" w:eastAsia="Times New Roman" w:hAnsi="Times New Roman" w:cs="Times New Roman"/>
          <w:sz w:val="26"/>
          <w:szCs w:val="26"/>
        </w:rPr>
        <w:t>delivers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E5923" w:rsidRPr="006D5BBE">
        <w:rPr>
          <w:rFonts w:ascii="Times New Roman" w:eastAsia="Times New Roman" w:hAnsi="Times New Roman" w:cs="Times New Roman"/>
          <w:sz w:val="26"/>
          <w:szCs w:val="26"/>
        </w:rPr>
        <w:t>worth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not only in </w:t>
      </w:r>
      <w:r w:rsidR="00A7080B" w:rsidRPr="006D5BBE">
        <w:rPr>
          <w:rFonts w:ascii="Times New Roman" w:eastAsia="Times New Roman" w:hAnsi="Times New Roman" w:cs="Times New Roman"/>
          <w:sz w:val="26"/>
          <w:szCs w:val="26"/>
        </w:rPr>
        <w:t>commercial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E5923" w:rsidRPr="006D5BBE">
        <w:rPr>
          <w:rFonts w:ascii="Times New Roman" w:eastAsia="Times New Roman" w:hAnsi="Times New Roman" w:cs="Times New Roman"/>
          <w:sz w:val="26"/>
          <w:szCs w:val="26"/>
        </w:rPr>
        <w:t>habits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but also in societal ways, as it seems to be more effective than </w:t>
      </w:r>
      <w:r w:rsidR="00A7080B" w:rsidRPr="006D5BBE">
        <w:rPr>
          <w:rFonts w:ascii="Times New Roman" w:eastAsia="Times New Roman" w:hAnsi="Times New Roman" w:cs="Times New Roman"/>
          <w:sz w:val="26"/>
          <w:szCs w:val="26"/>
        </w:rPr>
        <w:t>confinement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at </w:t>
      </w:r>
      <w:r w:rsidR="000E5923" w:rsidRPr="006D5BBE">
        <w:rPr>
          <w:rFonts w:ascii="Times New Roman" w:eastAsia="Times New Roman" w:hAnsi="Times New Roman" w:cs="Times New Roman"/>
          <w:sz w:val="26"/>
          <w:szCs w:val="26"/>
        </w:rPr>
        <w:t>improving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the </w:t>
      </w:r>
      <w:r w:rsidR="000E5923" w:rsidRPr="006D5BBE">
        <w:rPr>
          <w:rFonts w:ascii="Times New Roman" w:eastAsia="Times New Roman" w:hAnsi="Times New Roman" w:cs="Times New Roman"/>
          <w:sz w:val="26"/>
          <w:szCs w:val="26"/>
        </w:rPr>
        <w:t>psychologically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E5923">
        <w:rPr>
          <w:rFonts w:ascii="Times New Roman" w:eastAsia="Times New Roman" w:hAnsi="Times New Roman" w:cs="Times New Roman"/>
          <w:sz w:val="26"/>
          <w:szCs w:val="26"/>
        </w:rPr>
        <w:t>unwell.</w:t>
      </w:r>
    </w:p>
    <w:p w14:paraId="39EA59FC" w14:textId="1586FF1B" w:rsidR="00220EFE" w:rsidRDefault="007C637A" w:rsidP="000E5923">
      <w:pPr>
        <w:spacing w:line="480" w:lineRule="auto"/>
        <w:ind w:firstLine="720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D5BBE">
        <w:rPr>
          <w:rFonts w:ascii="Times New Roman" w:eastAsia="Times New Roman" w:hAnsi="Times New Roman" w:cs="Times New Roman"/>
          <w:b/>
          <w:sz w:val="26"/>
          <w:szCs w:val="26"/>
        </w:rPr>
        <w:t>Deinstitutionalization</w:t>
      </w:r>
    </w:p>
    <w:p w14:paraId="4CA4CADA" w14:textId="65F56842" w:rsidR="006D5BBE" w:rsidRPr="00220EFE" w:rsidRDefault="007C637A" w:rsidP="00220EFE">
      <w:pPr>
        <w:spacing w:line="48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Deinstitutionalization is a </w:t>
      </w:r>
      <w:r w:rsidR="006D5AA9" w:rsidRPr="006D5BBE">
        <w:rPr>
          <w:rFonts w:ascii="Times New Roman" w:eastAsia="Times New Roman" w:hAnsi="Times New Roman" w:cs="Times New Roman"/>
          <w:sz w:val="26"/>
          <w:szCs w:val="26"/>
        </w:rPr>
        <w:t>régime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25595" w:rsidRPr="006D5BBE">
        <w:rPr>
          <w:rFonts w:ascii="Times New Roman" w:eastAsia="Times New Roman" w:hAnsi="Times New Roman" w:cs="Times New Roman"/>
          <w:sz w:val="26"/>
          <w:szCs w:val="26"/>
        </w:rPr>
        <w:t>strategy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that </w:t>
      </w:r>
      <w:r w:rsidR="00025595">
        <w:rPr>
          <w:rFonts w:ascii="Times New Roman" w:eastAsia="Times New Roman" w:hAnsi="Times New Roman" w:cs="Times New Roman"/>
          <w:sz w:val="26"/>
          <w:szCs w:val="26"/>
        </w:rPr>
        <w:t>shifted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25595" w:rsidRPr="006D5BBE">
        <w:rPr>
          <w:rFonts w:ascii="Times New Roman" w:eastAsia="Times New Roman" w:hAnsi="Times New Roman" w:cs="Times New Roman"/>
          <w:sz w:val="26"/>
          <w:szCs w:val="26"/>
        </w:rPr>
        <w:t>psychological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25595">
        <w:rPr>
          <w:rFonts w:ascii="Times New Roman" w:eastAsia="Times New Roman" w:hAnsi="Times New Roman" w:cs="Times New Roman"/>
          <w:sz w:val="26"/>
          <w:szCs w:val="26"/>
        </w:rPr>
        <w:t>disturbed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D5AA9">
        <w:rPr>
          <w:rFonts w:ascii="Times New Roman" w:eastAsia="Times New Roman" w:hAnsi="Times New Roman" w:cs="Times New Roman"/>
          <w:sz w:val="26"/>
          <w:szCs w:val="26"/>
        </w:rPr>
        <w:t>ill people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266D3" w:rsidRPr="006D5BBE">
        <w:rPr>
          <w:rFonts w:ascii="Times New Roman" w:eastAsia="Times New Roman" w:hAnsi="Times New Roman" w:cs="Times New Roman"/>
          <w:sz w:val="26"/>
          <w:szCs w:val="26"/>
        </w:rPr>
        <w:t>available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266D3">
        <w:rPr>
          <w:rFonts w:ascii="Times New Roman" w:eastAsia="Times New Roman" w:hAnsi="Times New Roman" w:cs="Times New Roman"/>
          <w:sz w:val="26"/>
          <w:szCs w:val="26"/>
        </w:rPr>
        <w:t xml:space="preserve">at 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state-run "insane asylums" into federally </w:t>
      </w:r>
      <w:r w:rsidR="00025595" w:rsidRPr="006D5BBE">
        <w:rPr>
          <w:rFonts w:ascii="Times New Roman" w:eastAsia="Times New Roman" w:hAnsi="Times New Roman" w:cs="Times New Roman"/>
          <w:sz w:val="26"/>
          <w:szCs w:val="26"/>
        </w:rPr>
        <w:t>subsidized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community </w:t>
      </w:r>
      <w:r w:rsidR="00025595" w:rsidRPr="006D5BBE">
        <w:rPr>
          <w:rFonts w:ascii="Times New Roman" w:eastAsia="Times New Roman" w:hAnsi="Times New Roman" w:cs="Times New Roman"/>
          <w:sz w:val="26"/>
          <w:szCs w:val="26"/>
        </w:rPr>
        <w:t>psychological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health </w:t>
      </w:r>
      <w:r w:rsidR="00025595">
        <w:rPr>
          <w:rFonts w:ascii="Times New Roman" w:eastAsia="Times New Roman" w:hAnsi="Times New Roman" w:cs="Times New Roman"/>
          <w:sz w:val="26"/>
          <w:szCs w:val="26"/>
        </w:rPr>
        <w:t>amenities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. It </w:t>
      </w:r>
      <w:r w:rsidR="00B82077" w:rsidRPr="006D5BBE">
        <w:rPr>
          <w:rFonts w:ascii="Times New Roman" w:eastAsia="Times New Roman" w:hAnsi="Times New Roman" w:cs="Times New Roman"/>
          <w:sz w:val="26"/>
          <w:szCs w:val="26"/>
        </w:rPr>
        <w:t>started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in the 1960s as a </w:t>
      </w:r>
      <w:r w:rsidR="00B82077" w:rsidRPr="006D5BBE">
        <w:rPr>
          <w:rFonts w:ascii="Times New Roman" w:eastAsia="Times New Roman" w:hAnsi="Times New Roman" w:cs="Times New Roman"/>
          <w:sz w:val="26"/>
          <w:szCs w:val="26"/>
        </w:rPr>
        <w:t>method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to</w:t>
      </w:r>
      <w:r w:rsidR="0002559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D032B">
        <w:rPr>
          <w:rFonts w:ascii="Times New Roman" w:eastAsia="Times New Roman" w:hAnsi="Times New Roman" w:cs="Times New Roman"/>
          <w:sz w:val="26"/>
          <w:szCs w:val="26"/>
        </w:rPr>
        <w:t>advance</w:t>
      </w:r>
      <w:r w:rsidR="0002559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the </w:t>
      </w:r>
      <w:r w:rsidR="009D032B">
        <w:rPr>
          <w:rFonts w:ascii="Times New Roman" w:eastAsia="Times New Roman" w:hAnsi="Times New Roman" w:cs="Times New Roman"/>
          <w:sz w:val="26"/>
          <w:szCs w:val="26"/>
        </w:rPr>
        <w:t>ways</w:t>
      </w:r>
      <w:r w:rsidR="00025595">
        <w:rPr>
          <w:rFonts w:ascii="Times New Roman" w:eastAsia="Times New Roman" w:hAnsi="Times New Roman" w:cs="Times New Roman"/>
          <w:sz w:val="26"/>
          <w:szCs w:val="26"/>
        </w:rPr>
        <w:t xml:space="preserve"> of </w:t>
      </w:r>
      <w:r w:rsidR="00025595" w:rsidRPr="006D5BBE">
        <w:rPr>
          <w:rFonts w:ascii="Times New Roman" w:eastAsia="Times New Roman" w:hAnsi="Times New Roman" w:cs="Times New Roman"/>
          <w:sz w:val="26"/>
          <w:szCs w:val="26"/>
        </w:rPr>
        <w:t>handling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of the </w:t>
      </w:r>
      <w:r w:rsidR="009D032B" w:rsidRPr="006D5BBE">
        <w:rPr>
          <w:rFonts w:ascii="Times New Roman" w:eastAsia="Times New Roman" w:hAnsi="Times New Roman" w:cs="Times New Roman"/>
          <w:sz w:val="26"/>
          <w:szCs w:val="26"/>
        </w:rPr>
        <w:t>psychologically</w:t>
      </w:r>
      <w:r w:rsidR="00025595">
        <w:rPr>
          <w:rFonts w:ascii="Times New Roman" w:eastAsia="Times New Roman" w:hAnsi="Times New Roman" w:cs="Times New Roman"/>
          <w:sz w:val="26"/>
          <w:szCs w:val="26"/>
        </w:rPr>
        <w:t xml:space="preserve"> unwell patients 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while </w:t>
      </w:r>
      <w:r w:rsidR="00B82077" w:rsidRPr="006D5BBE">
        <w:rPr>
          <w:rFonts w:ascii="Times New Roman" w:eastAsia="Times New Roman" w:hAnsi="Times New Roman" w:cs="Times New Roman"/>
          <w:sz w:val="26"/>
          <w:szCs w:val="26"/>
        </w:rPr>
        <w:t>likewise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25595">
        <w:rPr>
          <w:rFonts w:ascii="Times New Roman" w:eastAsia="Times New Roman" w:hAnsi="Times New Roman" w:cs="Times New Roman"/>
          <w:sz w:val="26"/>
          <w:szCs w:val="26"/>
        </w:rPr>
        <w:t>reducing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government </w:t>
      </w:r>
      <w:r w:rsidR="00025595" w:rsidRPr="006D5BBE">
        <w:rPr>
          <w:rFonts w:ascii="Times New Roman" w:eastAsia="Times New Roman" w:hAnsi="Times New Roman" w:cs="Times New Roman"/>
          <w:sz w:val="26"/>
          <w:szCs w:val="26"/>
        </w:rPr>
        <w:t>resources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. In 1955, the number peaked at 559,000 patients or 0.3% of the </w:t>
      </w:r>
      <w:r w:rsidR="00B82077" w:rsidRPr="006D5BBE">
        <w:rPr>
          <w:rFonts w:ascii="Times New Roman" w:eastAsia="Times New Roman" w:hAnsi="Times New Roman" w:cs="Times New Roman"/>
          <w:sz w:val="26"/>
          <w:szCs w:val="26"/>
        </w:rPr>
        <w:t>populace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. If the </w:t>
      </w:r>
      <w:r w:rsidR="00B82077" w:rsidRPr="006D5BBE">
        <w:rPr>
          <w:rFonts w:ascii="Times New Roman" w:eastAsia="Times New Roman" w:hAnsi="Times New Roman" w:cs="Times New Roman"/>
          <w:sz w:val="26"/>
          <w:szCs w:val="26"/>
        </w:rPr>
        <w:t>similar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20EFE" w:rsidRPr="006D5BBE">
        <w:rPr>
          <w:rFonts w:ascii="Times New Roman" w:eastAsia="Times New Roman" w:hAnsi="Times New Roman" w:cs="Times New Roman"/>
          <w:sz w:val="26"/>
          <w:szCs w:val="26"/>
        </w:rPr>
        <w:t>fraction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of the population were </w:t>
      </w:r>
      <w:r w:rsidR="000E689B" w:rsidRPr="006D5BBE">
        <w:rPr>
          <w:rFonts w:ascii="Times New Roman" w:eastAsia="Times New Roman" w:hAnsi="Times New Roman" w:cs="Times New Roman"/>
          <w:sz w:val="26"/>
          <w:szCs w:val="26"/>
        </w:rPr>
        <w:t>established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today, that would be 1,109,148 mentally </w:t>
      </w:r>
      <w:r w:rsidR="00B82077" w:rsidRPr="006D5BBE">
        <w:rPr>
          <w:rFonts w:ascii="Times New Roman" w:eastAsia="Times New Roman" w:hAnsi="Times New Roman" w:cs="Times New Roman"/>
          <w:sz w:val="26"/>
          <w:szCs w:val="26"/>
        </w:rPr>
        <w:t>unkind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B82077" w:rsidRPr="006D5BBE">
        <w:rPr>
          <w:rFonts w:ascii="Times New Roman" w:eastAsia="Times New Roman" w:hAnsi="Times New Roman" w:cs="Times New Roman"/>
          <w:sz w:val="26"/>
          <w:szCs w:val="26"/>
        </w:rPr>
        <w:t>persons</w:t>
      </w:r>
      <w:r w:rsidR="000E689B">
        <w:rPr>
          <w:rFonts w:ascii="Times New Roman" w:eastAsia="Times New Roman" w:hAnsi="Times New Roman" w:cs="Times New Roman"/>
          <w:sz w:val="26"/>
          <w:szCs w:val="26"/>
        </w:rPr>
        <w:t xml:space="preserve"> which is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D032B" w:rsidRPr="006D5BBE">
        <w:rPr>
          <w:rFonts w:ascii="Times New Roman" w:eastAsia="Times New Roman" w:hAnsi="Times New Roman" w:cs="Times New Roman"/>
          <w:sz w:val="26"/>
          <w:szCs w:val="26"/>
        </w:rPr>
        <w:t>extra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than the </w:t>
      </w:r>
      <w:r w:rsidR="009D032B" w:rsidRPr="006D5BBE">
        <w:rPr>
          <w:rFonts w:ascii="Times New Roman" w:eastAsia="Times New Roman" w:hAnsi="Times New Roman" w:cs="Times New Roman"/>
          <w:sz w:val="26"/>
          <w:szCs w:val="26"/>
        </w:rPr>
        <w:t>inhabitants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of Austin or</w:t>
      </w:r>
      <w:r w:rsidR="00220EF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>S</w:t>
      </w:r>
      <w:r w:rsidR="00220EFE">
        <w:rPr>
          <w:rFonts w:ascii="Times New Roman" w:eastAsia="Times New Roman" w:hAnsi="Times New Roman" w:cs="Times New Roman"/>
          <w:sz w:val="26"/>
          <w:szCs w:val="26"/>
        </w:rPr>
        <w:t xml:space="preserve">an 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>Jose</w:t>
      </w:r>
    </w:p>
    <w:p w14:paraId="6906E42F" w14:textId="46A90F62" w:rsidR="006D5BBE" w:rsidRPr="006D5BBE" w:rsidRDefault="00220EFE" w:rsidP="006D5BBE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D5BBE">
        <w:rPr>
          <w:rFonts w:ascii="Times New Roman" w:eastAsia="Times New Roman" w:hAnsi="Times New Roman" w:cs="Times New Roman"/>
          <w:b/>
          <w:sz w:val="26"/>
          <w:szCs w:val="26"/>
        </w:rPr>
        <w:t>Reasons</w:t>
      </w:r>
    </w:p>
    <w:p w14:paraId="0A01C1AE" w14:textId="4779DB46" w:rsidR="007430C3" w:rsidRDefault="007C637A" w:rsidP="007430C3">
      <w:pPr>
        <w:spacing w:line="480" w:lineRule="auto"/>
        <w:ind w:firstLine="720"/>
        <w:rPr>
          <w:rFonts w:ascii="Times New Roman" w:eastAsia="Times New Roman" w:hAnsi="Times New Roman" w:cs="Times New Roman"/>
          <w:sz w:val="26"/>
          <w:szCs w:val="26"/>
        </w:rPr>
      </w:pP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Three </w:t>
      </w:r>
      <w:r w:rsidR="00BD2E36">
        <w:rPr>
          <w:rFonts w:ascii="Times New Roman" w:eastAsia="Times New Roman" w:hAnsi="Times New Roman" w:cs="Times New Roman"/>
          <w:sz w:val="26"/>
          <w:szCs w:val="26"/>
        </w:rPr>
        <w:t>communal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and scientific </w:t>
      </w:r>
      <w:r w:rsidR="000E689B">
        <w:rPr>
          <w:rFonts w:ascii="Times New Roman" w:eastAsia="Times New Roman" w:hAnsi="Times New Roman" w:cs="Times New Roman"/>
          <w:sz w:val="26"/>
          <w:szCs w:val="26"/>
        </w:rPr>
        <w:t>alterations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E689B">
        <w:rPr>
          <w:rFonts w:ascii="Times New Roman" w:eastAsia="Times New Roman" w:hAnsi="Times New Roman" w:cs="Times New Roman"/>
          <w:sz w:val="26"/>
          <w:szCs w:val="26"/>
        </w:rPr>
        <w:t>happened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that </w:t>
      </w:r>
      <w:r w:rsidR="00BD2E36">
        <w:rPr>
          <w:rFonts w:ascii="Times New Roman" w:eastAsia="Times New Roman" w:hAnsi="Times New Roman" w:cs="Times New Roman"/>
          <w:sz w:val="26"/>
          <w:szCs w:val="26"/>
        </w:rPr>
        <w:t>resulted in to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deinstitutionalization. First</w:t>
      </w:r>
      <w:r w:rsidR="00BD2E36">
        <w:rPr>
          <w:rFonts w:ascii="Times New Roman" w:eastAsia="Times New Roman" w:hAnsi="Times New Roman" w:cs="Times New Roman"/>
          <w:sz w:val="26"/>
          <w:szCs w:val="26"/>
        </w:rPr>
        <w:t xml:space="preserve"> was 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the </w:t>
      </w:r>
      <w:r w:rsidR="00BD2E36">
        <w:rPr>
          <w:rFonts w:ascii="Times New Roman" w:eastAsia="Times New Roman" w:hAnsi="Times New Roman" w:cs="Times New Roman"/>
          <w:sz w:val="26"/>
          <w:szCs w:val="26"/>
        </w:rPr>
        <w:t>growth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of psychiatri</w:t>
      </w:r>
      <w:r w:rsidR="00762B81">
        <w:rPr>
          <w:rFonts w:ascii="Times New Roman" w:eastAsia="Times New Roman" w:hAnsi="Times New Roman" w:cs="Times New Roman"/>
          <w:sz w:val="26"/>
          <w:szCs w:val="26"/>
        </w:rPr>
        <w:t xml:space="preserve">c medication that 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>t</w:t>
      </w:r>
      <w:r w:rsidR="00762B81">
        <w:rPr>
          <w:rFonts w:ascii="Times New Roman" w:eastAsia="Times New Roman" w:hAnsi="Times New Roman" w:cs="Times New Roman"/>
          <w:sz w:val="26"/>
          <w:szCs w:val="26"/>
        </w:rPr>
        <w:t>ackled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2B81" w:rsidRPr="006D5BBE">
        <w:rPr>
          <w:rFonts w:ascii="Times New Roman" w:eastAsia="Times New Roman" w:hAnsi="Times New Roman" w:cs="Times New Roman"/>
          <w:sz w:val="26"/>
          <w:szCs w:val="26"/>
        </w:rPr>
        <w:t>numerous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s</w:t>
      </w:r>
      <w:r w:rsidR="00762B81">
        <w:rPr>
          <w:rFonts w:ascii="Times New Roman" w:eastAsia="Times New Roman" w:hAnsi="Times New Roman" w:cs="Times New Roman"/>
          <w:sz w:val="26"/>
          <w:szCs w:val="26"/>
        </w:rPr>
        <w:t xml:space="preserve">igns 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of </w:t>
      </w:r>
      <w:r w:rsidR="00762B81" w:rsidRPr="006D5BBE">
        <w:rPr>
          <w:rFonts w:ascii="Times New Roman" w:eastAsia="Times New Roman" w:hAnsi="Times New Roman" w:cs="Times New Roman"/>
          <w:sz w:val="26"/>
          <w:szCs w:val="26"/>
        </w:rPr>
        <w:t>psychological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2B81" w:rsidRPr="006D5BBE">
        <w:rPr>
          <w:rFonts w:ascii="Times New Roman" w:eastAsia="Times New Roman" w:hAnsi="Times New Roman" w:cs="Times New Roman"/>
          <w:sz w:val="26"/>
          <w:szCs w:val="26"/>
        </w:rPr>
        <w:t>sickness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>. The</w:t>
      </w:r>
      <w:r w:rsidR="003831E0">
        <w:rPr>
          <w:rFonts w:ascii="Times New Roman" w:eastAsia="Times New Roman" w:hAnsi="Times New Roman" w:cs="Times New Roman"/>
          <w:sz w:val="26"/>
          <w:szCs w:val="26"/>
        </w:rPr>
        <w:t xml:space="preserve"> of the mental illnesses</w:t>
      </w:r>
      <w:r w:rsidR="000E689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2B81" w:rsidRPr="006D5BBE">
        <w:rPr>
          <w:rFonts w:ascii="Times New Roman" w:eastAsia="Times New Roman" w:hAnsi="Times New Roman" w:cs="Times New Roman"/>
          <w:sz w:val="26"/>
          <w:szCs w:val="26"/>
        </w:rPr>
        <w:t>comprised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chlorpromazine and </w:t>
      </w:r>
      <w:r w:rsidR="00762B81" w:rsidRPr="006D5BBE">
        <w:rPr>
          <w:rFonts w:ascii="Times New Roman" w:eastAsia="Times New Roman" w:hAnsi="Times New Roman" w:cs="Times New Roman"/>
          <w:sz w:val="26"/>
          <w:szCs w:val="26"/>
        </w:rPr>
        <w:t>advanced</w:t>
      </w:r>
      <w:r w:rsidR="00762B81">
        <w:rPr>
          <w:rFonts w:ascii="Times New Roman" w:eastAsia="Times New Roman" w:hAnsi="Times New Roman" w:cs="Times New Roman"/>
          <w:sz w:val="26"/>
          <w:szCs w:val="26"/>
        </w:rPr>
        <w:t xml:space="preserve"> to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clozapine.</w:t>
      </w:r>
      <w:r w:rsidR="00762B81">
        <w:rPr>
          <w:rFonts w:ascii="Times New Roman" w:eastAsia="Times New Roman" w:hAnsi="Times New Roman" w:cs="Times New Roman"/>
          <w:sz w:val="26"/>
          <w:szCs w:val="26"/>
        </w:rPr>
        <w:t xml:space="preserve"> on the other hand the public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20EFE" w:rsidRPr="006D5BBE">
        <w:rPr>
          <w:rFonts w:ascii="Times New Roman" w:eastAsia="Times New Roman" w:hAnsi="Times New Roman" w:cs="Times New Roman"/>
          <w:sz w:val="26"/>
          <w:szCs w:val="26"/>
        </w:rPr>
        <w:t>acknowledged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that the </w:t>
      </w:r>
      <w:r w:rsidR="00762B81" w:rsidRPr="006D5BBE">
        <w:rPr>
          <w:rFonts w:ascii="Times New Roman" w:eastAsia="Times New Roman" w:hAnsi="Times New Roman" w:cs="Times New Roman"/>
          <w:sz w:val="26"/>
          <w:szCs w:val="26"/>
        </w:rPr>
        <w:t>psychologically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2B81">
        <w:rPr>
          <w:rFonts w:ascii="Times New Roman" w:eastAsia="Times New Roman" w:hAnsi="Times New Roman" w:cs="Times New Roman"/>
          <w:sz w:val="26"/>
          <w:szCs w:val="26"/>
        </w:rPr>
        <w:t>ailing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needed to be addressed </w:t>
      </w:r>
      <w:r w:rsidR="00220EFE">
        <w:rPr>
          <w:rFonts w:ascii="Times New Roman" w:eastAsia="Times New Roman" w:hAnsi="Times New Roman" w:cs="Times New Roman"/>
          <w:sz w:val="26"/>
          <w:szCs w:val="26"/>
        </w:rPr>
        <w:t>rather than being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D0D7D">
        <w:rPr>
          <w:rFonts w:ascii="Times New Roman" w:eastAsia="Times New Roman" w:hAnsi="Times New Roman" w:cs="Times New Roman"/>
          <w:sz w:val="26"/>
          <w:szCs w:val="26"/>
        </w:rPr>
        <w:t>shut up.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This </w:t>
      </w:r>
      <w:r w:rsidR="0013184F" w:rsidRPr="006D5BBE">
        <w:rPr>
          <w:rFonts w:ascii="Times New Roman" w:eastAsia="Times New Roman" w:hAnsi="Times New Roman" w:cs="Times New Roman"/>
          <w:sz w:val="26"/>
          <w:szCs w:val="26"/>
        </w:rPr>
        <w:t>alteration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of </w:t>
      </w:r>
      <w:r w:rsidR="004D0D7D">
        <w:rPr>
          <w:rFonts w:ascii="Times New Roman" w:eastAsia="Times New Roman" w:hAnsi="Times New Roman" w:cs="Times New Roman"/>
          <w:sz w:val="26"/>
          <w:szCs w:val="26"/>
        </w:rPr>
        <w:t xml:space="preserve">mind </w:t>
      </w:r>
      <w:r w:rsidR="00220EFE" w:rsidRPr="006D5BBE">
        <w:rPr>
          <w:rFonts w:ascii="Times New Roman" w:eastAsia="Times New Roman" w:hAnsi="Times New Roman" w:cs="Times New Roman"/>
          <w:sz w:val="26"/>
          <w:szCs w:val="26"/>
        </w:rPr>
        <w:t>started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in the 1960s.</w:t>
      </w:r>
      <w:r w:rsidR="000E689B">
        <w:rPr>
          <w:rFonts w:ascii="Times New Roman" w:eastAsia="Times New Roman" w:hAnsi="Times New Roman" w:cs="Times New Roman"/>
          <w:sz w:val="26"/>
          <w:szCs w:val="26"/>
        </w:rPr>
        <w:t xml:space="preserve"> Lastly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13184F" w:rsidRPr="006D5BBE">
        <w:rPr>
          <w:rFonts w:ascii="Times New Roman" w:eastAsia="Times New Roman" w:hAnsi="Times New Roman" w:cs="Times New Roman"/>
          <w:sz w:val="26"/>
          <w:szCs w:val="26"/>
        </w:rPr>
        <w:t>central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D0D7D">
        <w:rPr>
          <w:rFonts w:ascii="Times New Roman" w:eastAsia="Times New Roman" w:hAnsi="Times New Roman" w:cs="Times New Roman"/>
          <w:sz w:val="26"/>
          <w:szCs w:val="26"/>
        </w:rPr>
        <w:t>financing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4D0D7D">
        <w:rPr>
          <w:rFonts w:ascii="Times New Roman" w:eastAsia="Times New Roman" w:hAnsi="Times New Roman" w:cs="Times New Roman"/>
          <w:sz w:val="26"/>
          <w:szCs w:val="26"/>
        </w:rPr>
        <w:t>including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Medicaid and Medic</w:t>
      </w:r>
      <w:r w:rsidR="0013184F">
        <w:rPr>
          <w:rFonts w:ascii="Times New Roman" w:eastAsia="Times New Roman" w:hAnsi="Times New Roman" w:cs="Times New Roman"/>
          <w:sz w:val="26"/>
          <w:szCs w:val="26"/>
        </w:rPr>
        <w:t>al c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are, went </w:t>
      </w:r>
      <w:r w:rsidR="0013184F" w:rsidRPr="006D5BBE">
        <w:rPr>
          <w:rFonts w:ascii="Times New Roman" w:eastAsia="Times New Roman" w:hAnsi="Times New Roman" w:cs="Times New Roman"/>
          <w:sz w:val="26"/>
          <w:szCs w:val="26"/>
        </w:rPr>
        <w:t>to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D0D7D">
        <w:rPr>
          <w:rFonts w:ascii="Times New Roman" w:eastAsia="Times New Roman" w:hAnsi="Times New Roman" w:cs="Times New Roman"/>
          <w:sz w:val="26"/>
          <w:szCs w:val="26"/>
        </w:rPr>
        <w:t>societal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D0D7D" w:rsidRPr="006D5BBE">
        <w:rPr>
          <w:rFonts w:ascii="Times New Roman" w:eastAsia="Times New Roman" w:hAnsi="Times New Roman" w:cs="Times New Roman"/>
          <w:sz w:val="26"/>
          <w:szCs w:val="26"/>
        </w:rPr>
        <w:t>psychological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D0D7D" w:rsidRPr="006D5BBE">
        <w:rPr>
          <w:rFonts w:ascii="Times New Roman" w:eastAsia="Times New Roman" w:hAnsi="Times New Roman" w:cs="Times New Roman"/>
          <w:sz w:val="26"/>
          <w:szCs w:val="26"/>
        </w:rPr>
        <w:t>well-being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D0D7D" w:rsidRPr="006D5BBE">
        <w:rPr>
          <w:rFonts w:ascii="Times New Roman" w:eastAsia="Times New Roman" w:hAnsi="Times New Roman" w:cs="Times New Roman"/>
          <w:sz w:val="26"/>
          <w:szCs w:val="26"/>
        </w:rPr>
        <w:t>hubs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instead of </w:t>
      </w:r>
      <w:r w:rsidR="004D0D7D">
        <w:rPr>
          <w:rFonts w:ascii="Times New Roman" w:eastAsia="Times New Roman" w:hAnsi="Times New Roman" w:cs="Times New Roman"/>
          <w:sz w:val="26"/>
          <w:szCs w:val="26"/>
        </w:rPr>
        <w:t>the mentally ill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D0D7D" w:rsidRPr="006D5BBE">
        <w:rPr>
          <w:rFonts w:ascii="Times New Roman" w:eastAsia="Times New Roman" w:hAnsi="Times New Roman" w:cs="Times New Roman"/>
          <w:sz w:val="26"/>
          <w:szCs w:val="26"/>
        </w:rPr>
        <w:t>infirmaries</w:t>
      </w:r>
      <w:r w:rsidRPr="006D5BBE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2C213740" w14:textId="006FDED2" w:rsidR="006D5BBE" w:rsidRPr="007430C3" w:rsidRDefault="007C637A" w:rsidP="007430C3">
      <w:pPr>
        <w:spacing w:line="48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6D5BBE">
        <w:rPr>
          <w:rFonts w:ascii="Times New Roman" w:eastAsia="Times New Roman" w:hAnsi="Times New Roman" w:cs="Times New Roman"/>
          <w:b/>
          <w:sz w:val="26"/>
          <w:szCs w:val="26"/>
        </w:rPr>
        <w:t>Effects</w:t>
      </w:r>
    </w:p>
    <w:p w14:paraId="3C5A85E4" w14:textId="6B7A8C0E" w:rsidR="006D5BBE" w:rsidRPr="006D5BBE" w:rsidRDefault="00E7367B" w:rsidP="006D5BBE">
      <w:pPr>
        <w:pStyle w:val="NoSpacing"/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Approximate</w:t>
      </w:r>
      <w:r w:rsidRPr="006D5BBE">
        <w:rPr>
          <w:rFonts w:ascii="Times New Roman" w:hAnsi="Times New Roman" w:cs="Times New Roman"/>
          <w:sz w:val="24"/>
          <w:szCs w:val="24"/>
        </w:rPr>
        <w:t xml:space="preserve">ly 487,000 psychologically </w:t>
      </w:r>
      <w:r w:rsidR="00667778">
        <w:rPr>
          <w:rFonts w:ascii="Times New Roman" w:hAnsi="Times New Roman" w:cs="Times New Roman"/>
          <w:sz w:val="24"/>
          <w:szCs w:val="24"/>
        </w:rPr>
        <w:t>unwell</w:t>
      </w:r>
      <w:r w:rsidRPr="006D5BBE">
        <w:rPr>
          <w:rFonts w:ascii="Times New Roman" w:hAnsi="Times New Roman" w:cs="Times New Roman"/>
          <w:sz w:val="24"/>
          <w:szCs w:val="24"/>
        </w:rPr>
        <w:t xml:space="preserve"> </w:t>
      </w:r>
      <w:r w:rsidR="00667778">
        <w:rPr>
          <w:rFonts w:ascii="Times New Roman" w:hAnsi="Times New Roman" w:cs="Times New Roman"/>
          <w:sz w:val="24"/>
          <w:szCs w:val="24"/>
        </w:rPr>
        <w:t>victims</w:t>
      </w:r>
      <w:r w:rsidRPr="006D5BBE">
        <w:rPr>
          <w:rFonts w:ascii="Times New Roman" w:hAnsi="Times New Roman" w:cs="Times New Roman"/>
          <w:sz w:val="24"/>
          <w:szCs w:val="24"/>
        </w:rPr>
        <w:t xml:space="preserve"> were </w:t>
      </w:r>
      <w:r w:rsidR="00667778">
        <w:rPr>
          <w:rFonts w:ascii="Times New Roman" w:hAnsi="Times New Roman" w:cs="Times New Roman"/>
          <w:sz w:val="24"/>
          <w:szCs w:val="24"/>
        </w:rPr>
        <w:t xml:space="preserve">let out </w:t>
      </w:r>
      <w:r w:rsidRPr="006D5BBE">
        <w:rPr>
          <w:rFonts w:ascii="Times New Roman" w:hAnsi="Times New Roman" w:cs="Times New Roman"/>
          <w:sz w:val="24"/>
          <w:szCs w:val="24"/>
        </w:rPr>
        <w:t>from state hospitals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6D5BBE">
        <w:rPr>
          <w:rFonts w:ascii="Times New Roman" w:hAnsi="Times New Roman" w:cs="Times New Roman"/>
          <w:sz w:val="24"/>
          <w:szCs w:val="24"/>
        </w:rPr>
        <w:t>mid</w:t>
      </w:r>
      <w:r w:rsidR="007C637A" w:rsidRPr="006D5BBE">
        <w:rPr>
          <w:rFonts w:ascii="Times New Roman" w:hAnsi="Times New Roman" w:cs="Times New Roman"/>
          <w:sz w:val="24"/>
          <w:szCs w:val="24"/>
        </w:rPr>
        <w:t xml:space="preserve"> 1955 and 1994, That </w:t>
      </w:r>
      <w:r>
        <w:rPr>
          <w:rFonts w:ascii="Times New Roman" w:hAnsi="Times New Roman" w:cs="Times New Roman"/>
          <w:sz w:val="24"/>
          <w:szCs w:val="24"/>
        </w:rPr>
        <w:t>reduced</w:t>
      </w:r>
      <w:r w:rsidR="007C637A" w:rsidRPr="006D5BBE">
        <w:rPr>
          <w:rFonts w:ascii="Times New Roman" w:hAnsi="Times New Roman" w:cs="Times New Roman"/>
          <w:sz w:val="24"/>
          <w:szCs w:val="24"/>
        </w:rPr>
        <w:t xml:space="preserve"> the </w:t>
      </w:r>
      <w:r w:rsidR="00667778">
        <w:rPr>
          <w:rFonts w:ascii="Times New Roman" w:hAnsi="Times New Roman" w:cs="Times New Roman"/>
          <w:sz w:val="24"/>
          <w:szCs w:val="24"/>
        </w:rPr>
        <w:t>aggregate</w:t>
      </w:r>
      <w:r w:rsidR="007C637A" w:rsidRPr="006D5BBE">
        <w:rPr>
          <w:rFonts w:ascii="Times New Roman" w:hAnsi="Times New Roman" w:cs="Times New Roman"/>
          <w:sz w:val="24"/>
          <w:szCs w:val="24"/>
        </w:rPr>
        <w:t xml:space="preserve"> to only 72,000 </w:t>
      </w:r>
      <w:r w:rsidR="00667778">
        <w:rPr>
          <w:rFonts w:ascii="Times New Roman" w:hAnsi="Times New Roman" w:cs="Times New Roman"/>
          <w:sz w:val="24"/>
          <w:szCs w:val="24"/>
        </w:rPr>
        <w:t>victims</w:t>
      </w:r>
      <w:r w:rsidR="007C637A" w:rsidRPr="006D5BBE">
        <w:rPr>
          <w:rFonts w:ascii="Times New Roman" w:hAnsi="Times New Roman" w:cs="Times New Roman"/>
          <w:sz w:val="24"/>
          <w:szCs w:val="24"/>
        </w:rPr>
        <w:t xml:space="preserve">. </w:t>
      </w:r>
      <w:r w:rsidR="00667778">
        <w:rPr>
          <w:rFonts w:ascii="Times New Roman" w:hAnsi="Times New Roman" w:cs="Times New Roman"/>
          <w:sz w:val="24"/>
          <w:szCs w:val="24"/>
        </w:rPr>
        <w:t>countries</w:t>
      </w:r>
      <w:r w:rsidR="007C637A" w:rsidRPr="006D5BBE">
        <w:rPr>
          <w:rFonts w:ascii="Times New Roman" w:hAnsi="Times New Roman" w:cs="Times New Roman"/>
          <w:sz w:val="24"/>
          <w:szCs w:val="24"/>
        </w:rPr>
        <w:t xml:space="preserve"> </w:t>
      </w:r>
      <w:r w:rsidRPr="006D5BBE">
        <w:rPr>
          <w:rFonts w:ascii="Times New Roman" w:hAnsi="Times New Roman" w:cs="Times New Roman"/>
          <w:sz w:val="24"/>
          <w:szCs w:val="24"/>
        </w:rPr>
        <w:t>shut</w:t>
      </w:r>
      <w:r w:rsidR="007C637A" w:rsidRPr="006D5B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majority </w:t>
      </w:r>
      <w:r w:rsidRPr="006D5BBE">
        <w:rPr>
          <w:rFonts w:ascii="Times New Roman" w:hAnsi="Times New Roman" w:cs="Times New Roman"/>
          <w:sz w:val="24"/>
          <w:szCs w:val="24"/>
        </w:rPr>
        <w:t>of</w:t>
      </w:r>
      <w:r w:rsidR="007C637A" w:rsidRPr="006D5BBE">
        <w:rPr>
          <w:rFonts w:ascii="Times New Roman" w:hAnsi="Times New Roman" w:cs="Times New Roman"/>
          <w:sz w:val="24"/>
          <w:szCs w:val="24"/>
        </w:rPr>
        <w:t xml:space="preserve"> their h</w:t>
      </w:r>
      <w:r w:rsidR="00667778">
        <w:rPr>
          <w:rFonts w:ascii="Times New Roman" w:hAnsi="Times New Roman" w:cs="Times New Roman"/>
          <w:sz w:val="24"/>
          <w:szCs w:val="24"/>
        </w:rPr>
        <w:t>ealth centers</w:t>
      </w:r>
      <w:r w:rsidR="007C637A" w:rsidRPr="006D5BBE">
        <w:rPr>
          <w:rFonts w:ascii="Times New Roman" w:hAnsi="Times New Roman" w:cs="Times New Roman"/>
          <w:sz w:val="24"/>
          <w:szCs w:val="24"/>
        </w:rPr>
        <w:t xml:space="preserve">. That </w:t>
      </w:r>
      <w:r w:rsidR="00667778">
        <w:rPr>
          <w:rFonts w:ascii="Times New Roman" w:hAnsi="Times New Roman" w:cs="Times New Roman"/>
          <w:sz w:val="24"/>
          <w:szCs w:val="24"/>
        </w:rPr>
        <w:t>infinitely</w:t>
      </w:r>
      <w:r w:rsidR="007C637A" w:rsidRPr="006D5BBE">
        <w:rPr>
          <w:rFonts w:ascii="Times New Roman" w:hAnsi="Times New Roman" w:cs="Times New Roman"/>
          <w:sz w:val="24"/>
          <w:szCs w:val="24"/>
        </w:rPr>
        <w:t xml:space="preserve"> </w:t>
      </w:r>
      <w:r w:rsidR="00667778">
        <w:rPr>
          <w:rFonts w:ascii="Times New Roman" w:hAnsi="Times New Roman" w:cs="Times New Roman"/>
          <w:sz w:val="24"/>
          <w:szCs w:val="24"/>
        </w:rPr>
        <w:t>lowered</w:t>
      </w:r>
      <w:r w:rsidR="007C637A" w:rsidRPr="006D5BBE">
        <w:rPr>
          <w:rFonts w:ascii="Times New Roman" w:hAnsi="Times New Roman" w:cs="Times New Roman"/>
          <w:sz w:val="24"/>
          <w:szCs w:val="24"/>
        </w:rPr>
        <w:t xml:space="preserve"> the </w:t>
      </w:r>
      <w:r w:rsidRPr="006D5BBE">
        <w:rPr>
          <w:rFonts w:ascii="Times New Roman" w:hAnsi="Times New Roman" w:cs="Times New Roman"/>
          <w:sz w:val="24"/>
          <w:szCs w:val="24"/>
        </w:rPr>
        <w:t>accessibility</w:t>
      </w:r>
      <w:r w:rsidR="007C637A" w:rsidRPr="006D5BBE">
        <w:rPr>
          <w:rFonts w:ascii="Times New Roman" w:hAnsi="Times New Roman" w:cs="Times New Roman"/>
          <w:sz w:val="24"/>
          <w:szCs w:val="24"/>
        </w:rPr>
        <w:t xml:space="preserve"> of l</w:t>
      </w:r>
      <w:r w:rsidR="00667778">
        <w:rPr>
          <w:rFonts w:ascii="Times New Roman" w:hAnsi="Times New Roman" w:cs="Times New Roman"/>
          <w:sz w:val="24"/>
          <w:szCs w:val="24"/>
        </w:rPr>
        <w:t>ife long</w:t>
      </w:r>
      <w:r w:rsidR="007C637A" w:rsidRPr="006D5BBE">
        <w:rPr>
          <w:rFonts w:ascii="Times New Roman" w:hAnsi="Times New Roman" w:cs="Times New Roman"/>
          <w:sz w:val="24"/>
          <w:szCs w:val="24"/>
        </w:rPr>
        <w:t xml:space="preserve">, in-patient </w:t>
      </w:r>
      <w:r w:rsidRPr="006D5BBE">
        <w:rPr>
          <w:rFonts w:ascii="Times New Roman" w:hAnsi="Times New Roman" w:cs="Times New Roman"/>
          <w:sz w:val="24"/>
          <w:szCs w:val="24"/>
        </w:rPr>
        <w:t>attention</w:t>
      </w:r>
      <w:r w:rsidR="007C637A" w:rsidRPr="006D5BBE">
        <w:rPr>
          <w:rFonts w:ascii="Times New Roman" w:hAnsi="Times New Roman" w:cs="Times New Roman"/>
          <w:sz w:val="24"/>
          <w:szCs w:val="24"/>
        </w:rPr>
        <w:t xml:space="preserve"> </w:t>
      </w:r>
      <w:r w:rsidRPr="006D5BBE">
        <w:rPr>
          <w:rFonts w:ascii="Times New Roman" w:hAnsi="Times New Roman" w:cs="Times New Roman"/>
          <w:sz w:val="24"/>
          <w:szCs w:val="24"/>
        </w:rPr>
        <w:t>amenities</w:t>
      </w:r>
      <w:r w:rsidR="007C637A" w:rsidRPr="006D5BB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Pr="006D5BBE">
        <w:rPr>
          <w:rFonts w:ascii="Times New Roman" w:hAnsi="Times New Roman" w:cs="Times New Roman"/>
          <w:sz w:val="24"/>
          <w:szCs w:val="24"/>
        </w:rPr>
        <w:t>here were 43,000 psychiatric beds available</w:t>
      </w:r>
      <w:r w:rsidR="007C637A" w:rsidRPr="006D5BBE">
        <w:rPr>
          <w:rFonts w:ascii="Times New Roman" w:hAnsi="Times New Roman" w:cs="Times New Roman"/>
          <w:sz w:val="24"/>
          <w:szCs w:val="24"/>
        </w:rPr>
        <w:t xml:space="preserve"> By 2010. This </w:t>
      </w:r>
      <w:r w:rsidRPr="006D5BBE">
        <w:rPr>
          <w:rFonts w:ascii="Times New Roman" w:hAnsi="Times New Roman" w:cs="Times New Roman"/>
          <w:sz w:val="24"/>
          <w:szCs w:val="24"/>
        </w:rPr>
        <w:t>equa</w:t>
      </w:r>
      <w:r>
        <w:rPr>
          <w:rFonts w:ascii="Times New Roman" w:hAnsi="Times New Roman" w:cs="Times New Roman"/>
          <w:sz w:val="24"/>
          <w:szCs w:val="24"/>
        </w:rPr>
        <w:t xml:space="preserve">led </w:t>
      </w:r>
      <w:r w:rsidRPr="006D5BBE">
        <w:rPr>
          <w:rFonts w:ascii="Times New Roman" w:hAnsi="Times New Roman" w:cs="Times New Roman"/>
          <w:sz w:val="24"/>
          <w:szCs w:val="24"/>
        </w:rPr>
        <w:t>to</w:t>
      </w:r>
      <w:r w:rsidR="007C637A" w:rsidRPr="006D5BBE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round </w:t>
      </w:r>
      <w:r w:rsidR="007C637A" w:rsidRPr="006D5BBE">
        <w:rPr>
          <w:rFonts w:ascii="Times New Roman" w:hAnsi="Times New Roman" w:cs="Times New Roman"/>
          <w:sz w:val="24"/>
          <w:szCs w:val="24"/>
        </w:rPr>
        <w:t xml:space="preserve">14 beds per 100,000 people. As a result, 3.5 million of the </w:t>
      </w:r>
      <w:r>
        <w:rPr>
          <w:rFonts w:ascii="Times New Roman" w:hAnsi="Times New Roman" w:cs="Times New Roman"/>
          <w:sz w:val="24"/>
          <w:szCs w:val="24"/>
        </w:rPr>
        <w:t>critically</w:t>
      </w:r>
      <w:r w:rsidR="007C637A" w:rsidRPr="006D5BBE">
        <w:rPr>
          <w:rFonts w:ascii="Times New Roman" w:hAnsi="Times New Roman" w:cs="Times New Roman"/>
          <w:sz w:val="24"/>
          <w:szCs w:val="24"/>
        </w:rPr>
        <w:t xml:space="preserve"> </w:t>
      </w:r>
      <w:r w:rsidR="00C13971" w:rsidRPr="006D5BBE">
        <w:rPr>
          <w:rFonts w:ascii="Times New Roman" w:hAnsi="Times New Roman" w:cs="Times New Roman"/>
          <w:sz w:val="24"/>
          <w:szCs w:val="24"/>
        </w:rPr>
        <w:t>psychologically</w:t>
      </w:r>
      <w:r w:rsidR="007C637A" w:rsidRPr="006D5BBE">
        <w:rPr>
          <w:rFonts w:ascii="Times New Roman" w:hAnsi="Times New Roman" w:cs="Times New Roman"/>
          <w:sz w:val="24"/>
          <w:szCs w:val="24"/>
        </w:rPr>
        <w:t xml:space="preserve"> ill </w:t>
      </w:r>
      <w:r w:rsidR="00667778">
        <w:rPr>
          <w:rFonts w:ascii="Times New Roman" w:hAnsi="Times New Roman" w:cs="Times New Roman"/>
          <w:sz w:val="24"/>
          <w:szCs w:val="24"/>
        </w:rPr>
        <w:t>rarely</w:t>
      </w:r>
      <w:r w:rsidR="007C637A" w:rsidRPr="006D5BBE">
        <w:rPr>
          <w:rFonts w:ascii="Times New Roman" w:hAnsi="Times New Roman" w:cs="Times New Roman"/>
          <w:sz w:val="24"/>
          <w:szCs w:val="24"/>
        </w:rPr>
        <w:t xml:space="preserve"> </w:t>
      </w:r>
      <w:r w:rsidR="00667778" w:rsidRPr="006D5BBE">
        <w:rPr>
          <w:rFonts w:ascii="Times New Roman" w:hAnsi="Times New Roman" w:cs="Times New Roman"/>
          <w:sz w:val="24"/>
          <w:szCs w:val="24"/>
        </w:rPr>
        <w:t>obtain</w:t>
      </w:r>
      <w:r w:rsidR="007C637A" w:rsidRPr="006D5BBE">
        <w:rPr>
          <w:rFonts w:ascii="Times New Roman" w:hAnsi="Times New Roman" w:cs="Times New Roman"/>
          <w:sz w:val="24"/>
          <w:szCs w:val="24"/>
        </w:rPr>
        <w:t xml:space="preserve"> any psychiatric </w:t>
      </w:r>
      <w:r w:rsidR="00667778" w:rsidRPr="006D5BBE">
        <w:rPr>
          <w:rFonts w:ascii="Times New Roman" w:hAnsi="Times New Roman" w:cs="Times New Roman"/>
          <w:sz w:val="24"/>
          <w:szCs w:val="24"/>
        </w:rPr>
        <w:t>conduct</w:t>
      </w:r>
      <w:r w:rsidR="007C637A" w:rsidRPr="006D5BBE">
        <w:rPr>
          <w:rFonts w:ascii="Times New Roman" w:hAnsi="Times New Roman" w:cs="Times New Roman"/>
          <w:sz w:val="24"/>
          <w:szCs w:val="24"/>
        </w:rPr>
        <w:t xml:space="preserve"> at all. About 200,000 of</w:t>
      </w:r>
      <w:r w:rsidR="00287D2A">
        <w:rPr>
          <w:rFonts w:ascii="Times New Roman" w:hAnsi="Times New Roman" w:cs="Times New Roman"/>
          <w:sz w:val="24"/>
          <w:szCs w:val="24"/>
        </w:rPr>
        <w:t xml:space="preserve"> the peopl</w:t>
      </w:r>
      <w:r w:rsidR="007C637A" w:rsidRPr="006D5BBE">
        <w:rPr>
          <w:rFonts w:ascii="Times New Roman" w:hAnsi="Times New Roman" w:cs="Times New Roman"/>
          <w:sz w:val="24"/>
          <w:szCs w:val="24"/>
        </w:rPr>
        <w:t xml:space="preserve">e who have schizophrenia, </w:t>
      </w:r>
      <w:r w:rsidR="004C2087">
        <w:rPr>
          <w:rFonts w:ascii="Times New Roman" w:hAnsi="Times New Roman" w:cs="Times New Roman"/>
          <w:sz w:val="24"/>
          <w:szCs w:val="24"/>
        </w:rPr>
        <w:t>recession</w:t>
      </w:r>
      <w:r w:rsidR="007C637A" w:rsidRPr="006D5BBE">
        <w:rPr>
          <w:rFonts w:ascii="Times New Roman" w:hAnsi="Times New Roman" w:cs="Times New Roman"/>
          <w:sz w:val="24"/>
          <w:szCs w:val="24"/>
        </w:rPr>
        <w:t xml:space="preserve">, or bipolar </w:t>
      </w:r>
      <w:r w:rsidR="00F3621D" w:rsidRPr="006D5BBE">
        <w:rPr>
          <w:rFonts w:ascii="Times New Roman" w:hAnsi="Times New Roman" w:cs="Times New Roman"/>
          <w:sz w:val="24"/>
          <w:szCs w:val="24"/>
        </w:rPr>
        <w:t>illness</w:t>
      </w:r>
      <w:r w:rsidR="007C637A" w:rsidRPr="006D5BBE">
        <w:rPr>
          <w:rFonts w:ascii="Times New Roman" w:hAnsi="Times New Roman" w:cs="Times New Roman"/>
          <w:sz w:val="24"/>
          <w:szCs w:val="24"/>
        </w:rPr>
        <w:t xml:space="preserve"> are </w:t>
      </w:r>
      <w:r w:rsidR="00F3621D" w:rsidRPr="006D5BBE">
        <w:rPr>
          <w:rFonts w:ascii="Times New Roman" w:hAnsi="Times New Roman" w:cs="Times New Roman"/>
          <w:sz w:val="24"/>
          <w:szCs w:val="24"/>
        </w:rPr>
        <w:t>exiled</w:t>
      </w:r>
      <w:r w:rsidR="007C637A" w:rsidRPr="006D5BBE">
        <w:rPr>
          <w:rFonts w:ascii="Times New Roman" w:hAnsi="Times New Roman" w:cs="Times New Roman"/>
          <w:sz w:val="24"/>
          <w:szCs w:val="24"/>
        </w:rPr>
        <w:t xml:space="preserve">. That's one-third of the </w:t>
      </w:r>
      <w:r w:rsidR="004C2087">
        <w:rPr>
          <w:rFonts w:ascii="Times New Roman" w:hAnsi="Times New Roman" w:cs="Times New Roman"/>
          <w:sz w:val="24"/>
          <w:szCs w:val="24"/>
        </w:rPr>
        <w:t>sum</w:t>
      </w:r>
      <w:r w:rsidR="007C637A" w:rsidRPr="006D5BBE">
        <w:rPr>
          <w:rFonts w:ascii="Times New Roman" w:hAnsi="Times New Roman" w:cs="Times New Roman"/>
          <w:sz w:val="24"/>
          <w:szCs w:val="24"/>
        </w:rPr>
        <w:t xml:space="preserve"> </w:t>
      </w:r>
      <w:r w:rsidR="00C13971" w:rsidRPr="006D5BBE">
        <w:rPr>
          <w:rFonts w:ascii="Times New Roman" w:hAnsi="Times New Roman" w:cs="Times New Roman"/>
          <w:sz w:val="24"/>
          <w:szCs w:val="24"/>
        </w:rPr>
        <w:t>displaced</w:t>
      </w:r>
      <w:r w:rsidR="007C637A" w:rsidRPr="006D5BBE">
        <w:rPr>
          <w:rFonts w:ascii="Times New Roman" w:hAnsi="Times New Roman" w:cs="Times New Roman"/>
          <w:sz w:val="24"/>
          <w:szCs w:val="24"/>
        </w:rPr>
        <w:t xml:space="preserve"> </w:t>
      </w:r>
      <w:r w:rsidR="00C13971" w:rsidRPr="006D5BBE">
        <w:rPr>
          <w:rFonts w:ascii="Times New Roman" w:hAnsi="Times New Roman" w:cs="Times New Roman"/>
          <w:sz w:val="24"/>
          <w:szCs w:val="24"/>
        </w:rPr>
        <w:t>people</w:t>
      </w:r>
      <w:r w:rsidR="007C637A" w:rsidRPr="006D5BBE">
        <w:rPr>
          <w:rFonts w:ascii="Times New Roman" w:hAnsi="Times New Roman" w:cs="Times New Roman"/>
          <w:sz w:val="24"/>
          <w:szCs w:val="24"/>
        </w:rPr>
        <w:t xml:space="preserve">. are veterans </w:t>
      </w:r>
      <w:r>
        <w:rPr>
          <w:rFonts w:ascii="Times New Roman" w:hAnsi="Times New Roman" w:cs="Times New Roman"/>
          <w:sz w:val="24"/>
          <w:szCs w:val="24"/>
        </w:rPr>
        <w:t>constitute t</w:t>
      </w:r>
      <w:r w:rsidRPr="006D5BBE">
        <w:rPr>
          <w:rFonts w:ascii="Times New Roman" w:hAnsi="Times New Roman" w:cs="Times New Roman"/>
          <w:sz w:val="24"/>
          <w:szCs w:val="24"/>
        </w:rPr>
        <w:t xml:space="preserve">en percent </w:t>
      </w:r>
      <w:r w:rsidR="007C637A" w:rsidRPr="006D5BBE">
        <w:rPr>
          <w:rFonts w:ascii="Times New Roman" w:hAnsi="Times New Roman" w:cs="Times New Roman"/>
          <w:sz w:val="24"/>
          <w:szCs w:val="24"/>
        </w:rPr>
        <w:t xml:space="preserve">who have post-traumatic stress </w:t>
      </w:r>
      <w:r w:rsidRPr="006D5BBE">
        <w:rPr>
          <w:rFonts w:ascii="Times New Roman" w:hAnsi="Times New Roman" w:cs="Times New Roman"/>
          <w:sz w:val="24"/>
          <w:szCs w:val="24"/>
        </w:rPr>
        <w:t>illness</w:t>
      </w:r>
      <w:r w:rsidR="007C637A" w:rsidRPr="006D5BBE">
        <w:rPr>
          <w:rFonts w:ascii="Times New Roman" w:hAnsi="Times New Roman" w:cs="Times New Roman"/>
          <w:sz w:val="24"/>
          <w:szCs w:val="24"/>
        </w:rPr>
        <w:t xml:space="preserve"> or other</w:t>
      </w:r>
      <w:r w:rsidR="004C2087">
        <w:rPr>
          <w:rFonts w:ascii="Times New Roman" w:hAnsi="Times New Roman" w:cs="Times New Roman"/>
          <w:sz w:val="24"/>
          <w:szCs w:val="24"/>
        </w:rPr>
        <w:t xml:space="preserve"> violence</w:t>
      </w:r>
      <w:r w:rsidR="007C637A" w:rsidRPr="006D5BBE">
        <w:rPr>
          <w:rFonts w:ascii="Times New Roman" w:hAnsi="Times New Roman" w:cs="Times New Roman"/>
          <w:sz w:val="24"/>
          <w:szCs w:val="24"/>
        </w:rPr>
        <w:t xml:space="preserve">-related </w:t>
      </w:r>
      <w:r w:rsidR="00C13971" w:rsidRPr="006D5BBE">
        <w:rPr>
          <w:rFonts w:ascii="Times New Roman" w:hAnsi="Times New Roman" w:cs="Times New Roman"/>
          <w:sz w:val="24"/>
          <w:szCs w:val="24"/>
        </w:rPr>
        <w:t>damages</w:t>
      </w:r>
      <w:r w:rsidR="007C637A" w:rsidRPr="006D5BBE">
        <w:rPr>
          <w:rFonts w:ascii="Times New Roman" w:hAnsi="Times New Roman" w:cs="Times New Roman"/>
          <w:sz w:val="24"/>
          <w:szCs w:val="24"/>
        </w:rPr>
        <w:t>.</w:t>
      </w:r>
    </w:p>
    <w:p w14:paraId="5F6AD8CA" w14:textId="36AD45D7" w:rsidR="009533EB" w:rsidRDefault="007C637A" w:rsidP="00EE007B">
      <w:pPr>
        <w:pStyle w:val="NoSpacing"/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D5BBE">
        <w:rPr>
          <w:rFonts w:ascii="Times New Roman" w:hAnsi="Times New Roman" w:cs="Times New Roman"/>
          <w:sz w:val="24"/>
          <w:szCs w:val="24"/>
        </w:rPr>
        <w:t>More than 350,000 are in</w:t>
      </w:r>
      <w:r w:rsidR="00C13971">
        <w:rPr>
          <w:rFonts w:ascii="Times New Roman" w:hAnsi="Times New Roman" w:cs="Times New Roman"/>
          <w:sz w:val="24"/>
          <w:szCs w:val="24"/>
        </w:rPr>
        <w:t xml:space="preserve"> </w:t>
      </w:r>
      <w:r w:rsidR="00E7367B" w:rsidRPr="006D5BBE">
        <w:rPr>
          <w:rFonts w:ascii="Times New Roman" w:hAnsi="Times New Roman" w:cs="Times New Roman"/>
          <w:sz w:val="24"/>
          <w:szCs w:val="24"/>
        </w:rPr>
        <w:t>jails</w:t>
      </w:r>
      <w:r w:rsidRPr="006D5BBE">
        <w:rPr>
          <w:rFonts w:ascii="Times New Roman" w:hAnsi="Times New Roman" w:cs="Times New Roman"/>
          <w:sz w:val="24"/>
          <w:szCs w:val="24"/>
        </w:rPr>
        <w:t xml:space="preserve">. Sixteen percent of </w:t>
      </w:r>
      <w:r w:rsidR="00EE007B">
        <w:rPr>
          <w:rFonts w:ascii="Times New Roman" w:hAnsi="Times New Roman" w:cs="Times New Roman"/>
          <w:sz w:val="24"/>
          <w:szCs w:val="24"/>
        </w:rPr>
        <w:t xml:space="preserve">the total </w:t>
      </w:r>
      <w:r w:rsidRPr="006D5BBE">
        <w:rPr>
          <w:rFonts w:ascii="Times New Roman" w:hAnsi="Times New Roman" w:cs="Times New Roman"/>
          <w:sz w:val="24"/>
          <w:szCs w:val="24"/>
        </w:rPr>
        <w:t xml:space="preserve">inmates </w:t>
      </w:r>
      <w:r w:rsidR="00E7367B">
        <w:rPr>
          <w:rFonts w:ascii="Times New Roman" w:hAnsi="Times New Roman" w:cs="Times New Roman"/>
          <w:sz w:val="24"/>
          <w:szCs w:val="24"/>
        </w:rPr>
        <w:t>have serious</w:t>
      </w:r>
      <w:r w:rsidR="00EE007B">
        <w:rPr>
          <w:rFonts w:ascii="Times New Roman" w:hAnsi="Times New Roman" w:cs="Times New Roman"/>
          <w:sz w:val="24"/>
          <w:szCs w:val="24"/>
        </w:rPr>
        <w:t xml:space="preserve"> </w:t>
      </w:r>
      <w:r w:rsidRPr="006D5BBE">
        <w:rPr>
          <w:rFonts w:ascii="Times New Roman" w:hAnsi="Times New Roman" w:cs="Times New Roman"/>
          <w:sz w:val="24"/>
          <w:szCs w:val="24"/>
        </w:rPr>
        <w:t>mental</w:t>
      </w:r>
      <w:r w:rsidR="00E7367B">
        <w:rPr>
          <w:rFonts w:ascii="Times New Roman" w:hAnsi="Times New Roman" w:cs="Times New Roman"/>
          <w:sz w:val="24"/>
          <w:szCs w:val="24"/>
        </w:rPr>
        <w:t xml:space="preserve"> conditions</w:t>
      </w:r>
      <w:r w:rsidRPr="006D5BBE">
        <w:rPr>
          <w:rFonts w:ascii="Times New Roman" w:hAnsi="Times New Roman" w:cs="Times New Roman"/>
          <w:sz w:val="24"/>
          <w:szCs w:val="24"/>
        </w:rPr>
        <w:t xml:space="preserve">. There are </w:t>
      </w:r>
      <w:r w:rsidR="0013184F" w:rsidRPr="006D5BBE">
        <w:rPr>
          <w:rFonts w:ascii="Times New Roman" w:hAnsi="Times New Roman" w:cs="Times New Roman"/>
          <w:sz w:val="24"/>
          <w:szCs w:val="24"/>
        </w:rPr>
        <w:t>nearly</w:t>
      </w:r>
      <w:r w:rsidRPr="006D5BBE">
        <w:rPr>
          <w:rFonts w:ascii="Times New Roman" w:hAnsi="Times New Roman" w:cs="Times New Roman"/>
          <w:sz w:val="24"/>
          <w:szCs w:val="24"/>
        </w:rPr>
        <w:t xml:space="preserve"> ten times as many </w:t>
      </w:r>
      <w:r w:rsidR="0013184F">
        <w:rPr>
          <w:rFonts w:ascii="Times New Roman" w:hAnsi="Times New Roman" w:cs="Times New Roman"/>
          <w:sz w:val="24"/>
          <w:szCs w:val="24"/>
        </w:rPr>
        <w:t>harshly</w:t>
      </w:r>
      <w:r w:rsidRPr="006D5BBE">
        <w:rPr>
          <w:rFonts w:ascii="Times New Roman" w:hAnsi="Times New Roman" w:cs="Times New Roman"/>
          <w:sz w:val="24"/>
          <w:szCs w:val="24"/>
        </w:rPr>
        <w:t xml:space="preserve"> </w:t>
      </w:r>
      <w:r w:rsidR="0013184F" w:rsidRPr="006D5BBE">
        <w:rPr>
          <w:rFonts w:ascii="Times New Roman" w:hAnsi="Times New Roman" w:cs="Times New Roman"/>
          <w:sz w:val="24"/>
          <w:szCs w:val="24"/>
        </w:rPr>
        <w:t>psychologically</w:t>
      </w:r>
      <w:r w:rsidRPr="006D5BBE">
        <w:rPr>
          <w:rFonts w:ascii="Times New Roman" w:hAnsi="Times New Roman" w:cs="Times New Roman"/>
          <w:sz w:val="24"/>
          <w:szCs w:val="24"/>
        </w:rPr>
        <w:t xml:space="preserve"> ill </w:t>
      </w:r>
      <w:r w:rsidR="0013184F" w:rsidRPr="006D5BBE">
        <w:rPr>
          <w:rFonts w:ascii="Times New Roman" w:hAnsi="Times New Roman" w:cs="Times New Roman"/>
          <w:sz w:val="24"/>
          <w:szCs w:val="24"/>
        </w:rPr>
        <w:t>persons</w:t>
      </w:r>
      <w:r w:rsidRPr="006D5BBE">
        <w:rPr>
          <w:rFonts w:ascii="Times New Roman" w:hAnsi="Times New Roman" w:cs="Times New Roman"/>
          <w:sz w:val="24"/>
          <w:szCs w:val="24"/>
        </w:rPr>
        <w:t xml:space="preserve"> in </w:t>
      </w:r>
      <w:r w:rsidR="0013184F" w:rsidRPr="006D5BBE">
        <w:rPr>
          <w:rFonts w:ascii="Times New Roman" w:hAnsi="Times New Roman" w:cs="Times New Roman"/>
          <w:sz w:val="24"/>
          <w:szCs w:val="24"/>
        </w:rPr>
        <w:t>prisons</w:t>
      </w:r>
      <w:r w:rsidRPr="006D5BBE">
        <w:rPr>
          <w:rFonts w:ascii="Times New Roman" w:hAnsi="Times New Roman" w:cs="Times New Roman"/>
          <w:sz w:val="24"/>
          <w:szCs w:val="24"/>
        </w:rPr>
        <w:t xml:space="preserve"> and </w:t>
      </w:r>
      <w:r w:rsidR="0013184F" w:rsidRPr="006D5BBE">
        <w:rPr>
          <w:rFonts w:ascii="Times New Roman" w:hAnsi="Times New Roman" w:cs="Times New Roman"/>
          <w:sz w:val="24"/>
          <w:szCs w:val="24"/>
        </w:rPr>
        <w:t>jails</w:t>
      </w:r>
      <w:r w:rsidRPr="006D5BBE">
        <w:rPr>
          <w:rFonts w:ascii="Times New Roman" w:hAnsi="Times New Roman" w:cs="Times New Roman"/>
          <w:sz w:val="24"/>
          <w:szCs w:val="24"/>
        </w:rPr>
        <w:t xml:space="preserve"> than in h</w:t>
      </w:r>
      <w:r w:rsidR="0013184F">
        <w:rPr>
          <w:rFonts w:ascii="Times New Roman" w:hAnsi="Times New Roman" w:cs="Times New Roman"/>
          <w:sz w:val="24"/>
          <w:szCs w:val="24"/>
        </w:rPr>
        <w:t>ealthcare providers</w:t>
      </w:r>
      <w:r w:rsidR="00EE007B">
        <w:rPr>
          <w:rFonts w:ascii="Times New Roman" w:hAnsi="Times New Roman" w:cs="Times New Roman"/>
          <w:sz w:val="24"/>
          <w:szCs w:val="24"/>
        </w:rPr>
        <w:t>.</w:t>
      </w:r>
    </w:p>
    <w:p w14:paraId="55591002" w14:textId="77777777" w:rsidR="009533EB" w:rsidRDefault="009533EB" w:rsidP="006D5BB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5849346" w14:textId="77777777" w:rsidR="009533EB" w:rsidRDefault="009533EB" w:rsidP="006D5BB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64F9015" w14:textId="54C7F165" w:rsidR="006D5BBE" w:rsidRPr="009533EB" w:rsidRDefault="007C637A" w:rsidP="009533EB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533EB">
        <w:rPr>
          <w:rFonts w:ascii="Times New Roman" w:eastAsia="Times New Roman" w:hAnsi="Times New Roman" w:cs="Times New Roman"/>
          <w:b/>
          <w:sz w:val="24"/>
          <w:szCs w:val="24"/>
        </w:rPr>
        <w:t>References</w:t>
      </w:r>
    </w:p>
    <w:p w14:paraId="0B210740" w14:textId="77777777" w:rsidR="00701224" w:rsidRPr="009533EB" w:rsidRDefault="00701224" w:rsidP="009533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 w:rsidRPr="009533EB">
        <w:rPr>
          <w:rFonts w:ascii="Times New Roman" w:hAnsi="Times New Roman" w:cs="Times New Roman"/>
          <w:sz w:val="24"/>
          <w:szCs w:val="24"/>
          <w:highlight w:val="white"/>
        </w:rPr>
        <w:t xml:space="preserve">Anastasia Cooper, </w:t>
      </w:r>
      <w:r w:rsidRPr="009533EB">
        <w:rPr>
          <w:rFonts w:ascii="Times New Roman" w:hAnsi="Times New Roman" w:cs="Times New Roman"/>
          <w:i/>
          <w:sz w:val="24"/>
          <w:szCs w:val="24"/>
          <w:highlight w:val="white"/>
        </w:rPr>
        <w:t>The Ongoing Correctional Chaos in Criminalizing Mental Illness: The Realignment's Effects on California Jails</w:t>
      </w:r>
      <w:r w:rsidRPr="009533EB">
        <w:rPr>
          <w:rFonts w:ascii="Times New Roman" w:hAnsi="Times New Roman" w:cs="Times New Roman"/>
          <w:sz w:val="24"/>
          <w:szCs w:val="24"/>
          <w:highlight w:val="white"/>
        </w:rPr>
        <w:t>, 24 Hastings Women's L.J. 339 (2013).</w:t>
      </w:r>
    </w:p>
    <w:p w14:paraId="0D1FCC23" w14:textId="77777777" w:rsidR="00701224" w:rsidRPr="009533EB" w:rsidRDefault="00701224" w:rsidP="009533EB">
      <w:pPr>
        <w:spacing w:line="480" w:lineRule="auto"/>
        <w:ind w:left="720" w:hanging="720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9533E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Berenji B, Chou T, D'Orsogna MR (2014) Recidivism and Rehabilitation of Criminal Offenders: A Carrot and Stick Evolutionary Game. PLoS ONE 9(1): e85531. </w:t>
      </w:r>
      <w:hyperlink r:id="rId6" w:history="1">
        <w:r w:rsidRPr="009533EB">
          <w:rPr>
            <w:rFonts w:ascii="Times New Roman" w:eastAsia="Times New Roman" w:hAnsi="Times New Roman" w:cs="Times New Roman"/>
            <w:sz w:val="24"/>
            <w:szCs w:val="24"/>
            <w:highlight w:val="white"/>
            <w:u w:val="single"/>
          </w:rPr>
          <w:t>https://doi.org/10.1371/journal.pone.0085531</w:t>
        </w:r>
      </w:hyperlink>
    </w:p>
    <w:p w14:paraId="17E722CC" w14:textId="77777777" w:rsidR="00701224" w:rsidRPr="009533EB" w:rsidRDefault="00783DD4" w:rsidP="009533EB">
      <w:pPr>
        <w:spacing w:line="480" w:lineRule="auto"/>
        <w:ind w:left="720" w:hanging="720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</w:pPr>
      <w:hyperlink r:id="rId7" w:history="1">
        <w:r w:rsidR="00701224" w:rsidRPr="009533EB">
          <w:rPr>
            <w:rFonts w:ascii="Times New Roman" w:eastAsia="Times New Roman" w:hAnsi="Times New Roman" w:cs="Times New Roman"/>
            <w:sz w:val="24"/>
            <w:szCs w:val="24"/>
            <w:highlight w:val="white"/>
            <w:u w:val="single"/>
          </w:rPr>
          <w:t>https://www.bjs.gov/index.cfm?ty=tp&amp;tid=1521</w:t>
        </w:r>
      </w:hyperlink>
    </w:p>
    <w:p w14:paraId="192EBBE9" w14:textId="77777777" w:rsidR="00701224" w:rsidRPr="009533EB" w:rsidRDefault="00701224" w:rsidP="009533EB">
      <w:pPr>
        <w:spacing w:line="480" w:lineRule="auto"/>
        <w:ind w:left="720" w:hanging="720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9533EB">
        <w:rPr>
          <w:rFonts w:ascii="Times New Roman" w:eastAsia="Times New Roman" w:hAnsi="Times New Roman" w:cs="Times New Roman"/>
          <w:sz w:val="24"/>
          <w:szCs w:val="24"/>
        </w:rPr>
        <w:t>Fraser, A., Gatherer, A., &amp; Hayton, P. (2009). Mental health in prisons: great difficulties but are there opportunities?. Public health, 123(6), 410-414.</w:t>
      </w:r>
    </w:p>
    <w:p w14:paraId="30EB9E48" w14:textId="4C3175EC" w:rsidR="00701224" w:rsidRPr="009533EB" w:rsidRDefault="00701224" w:rsidP="009533EB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 w:rsidRPr="009533EB">
        <w:rPr>
          <w:rFonts w:ascii="Times New Roman" w:hAnsi="Times New Roman" w:cs="Times New Roman"/>
          <w:sz w:val="24"/>
          <w:szCs w:val="24"/>
          <w:highlight w:val="white"/>
        </w:rPr>
        <w:t xml:space="preserve">Available at: </w:t>
      </w:r>
      <w:hyperlink r:id="rId8" w:history="1">
        <w:r w:rsidR="00154209" w:rsidRPr="009533EB">
          <w:rPr>
            <w:rStyle w:val="Hyperlink"/>
            <w:rFonts w:ascii="Times New Roman" w:hAnsi="Times New Roman" w:cs="Times New Roman"/>
            <w:sz w:val="24"/>
            <w:szCs w:val="24"/>
            <w:highlight w:val="white"/>
          </w:rPr>
          <w:t>https://repository.uchastings.edu/hwlj/vol24/iss2/4</w:t>
        </w:r>
      </w:hyperlink>
    </w:p>
    <w:p w14:paraId="65A6E6D3" w14:textId="127A7A96" w:rsidR="00154209" w:rsidRPr="009533EB" w:rsidRDefault="00154209" w:rsidP="009533EB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7FBD8D60" w14:textId="2FE6ECC8" w:rsidR="00154209" w:rsidRPr="009533EB" w:rsidRDefault="00154209" w:rsidP="009533EB">
      <w:pPr>
        <w:spacing w:line="480" w:lineRule="auto"/>
        <w:ind w:left="720" w:hanging="720"/>
        <w:jc w:val="center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9533EB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lastRenderedPageBreak/>
        <w:t>Frank, R. G., Rosenthal, M., &amp; Caplan, B. (2010). </w:t>
      </w:r>
      <w:r w:rsidRPr="009533EB">
        <w:rPr>
          <w:rFonts w:ascii="Times New Roman" w:hAnsi="Times New Roman" w:cs="Times New Roman"/>
          <w:i/>
          <w:iCs/>
          <w:color w:val="FF0000"/>
          <w:sz w:val="24"/>
          <w:szCs w:val="24"/>
          <w:shd w:val="clear" w:color="auto" w:fill="FFFFFF"/>
        </w:rPr>
        <w:t>Handbook of rehabilitation psychology</w:t>
      </w:r>
      <w:r w:rsidRPr="009533EB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. American Psychological Association.</w:t>
      </w:r>
    </w:p>
    <w:p w14:paraId="491681C2" w14:textId="6BC5541B" w:rsidR="00154209" w:rsidRPr="009533EB" w:rsidRDefault="00154209" w:rsidP="009533EB">
      <w:pPr>
        <w:spacing w:line="480" w:lineRule="auto"/>
        <w:ind w:left="720" w:hanging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533EB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Byrne, M. K., &amp; Howells, K. (2002). The psychological needs of women prisoners: Implications for rehabilitation and management. </w:t>
      </w:r>
      <w:r w:rsidRPr="009533EB">
        <w:rPr>
          <w:rFonts w:ascii="Times New Roman" w:hAnsi="Times New Roman" w:cs="Times New Roman"/>
          <w:i/>
          <w:iCs/>
          <w:color w:val="FF0000"/>
          <w:sz w:val="24"/>
          <w:szCs w:val="24"/>
          <w:shd w:val="clear" w:color="auto" w:fill="FFFFFF"/>
        </w:rPr>
        <w:t>Psychiatry, psychology and law</w:t>
      </w:r>
      <w:r w:rsidRPr="009533EB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, </w:t>
      </w:r>
      <w:r w:rsidRPr="009533EB">
        <w:rPr>
          <w:rFonts w:ascii="Times New Roman" w:hAnsi="Times New Roman" w:cs="Times New Roman"/>
          <w:i/>
          <w:iCs/>
          <w:color w:val="FF0000"/>
          <w:sz w:val="24"/>
          <w:szCs w:val="24"/>
          <w:shd w:val="clear" w:color="auto" w:fill="FFFFFF"/>
        </w:rPr>
        <w:t>9</w:t>
      </w:r>
      <w:r w:rsidRPr="009533EB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(1), 34-43</w:t>
      </w:r>
      <w:r w:rsidRPr="009533E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0C3880F4" w14:textId="7418880D" w:rsidR="00154209" w:rsidRPr="009533EB" w:rsidRDefault="00154209" w:rsidP="009533EB">
      <w:pPr>
        <w:spacing w:line="480" w:lineRule="auto"/>
        <w:ind w:left="720" w:hanging="720"/>
        <w:jc w:val="center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9533EB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Phelps, M. S. (2011). Rehabilitation in the punitive era: The gap between rhetoric and reality in US prison programs. </w:t>
      </w:r>
      <w:r w:rsidRPr="009533EB">
        <w:rPr>
          <w:rFonts w:ascii="Times New Roman" w:hAnsi="Times New Roman" w:cs="Times New Roman"/>
          <w:i/>
          <w:iCs/>
          <w:color w:val="FF0000"/>
          <w:sz w:val="24"/>
          <w:szCs w:val="24"/>
          <w:shd w:val="clear" w:color="auto" w:fill="FFFFFF"/>
        </w:rPr>
        <w:t>Law &amp; society review</w:t>
      </w:r>
      <w:r w:rsidRPr="009533EB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, </w:t>
      </w:r>
      <w:r w:rsidRPr="009533EB">
        <w:rPr>
          <w:rFonts w:ascii="Times New Roman" w:hAnsi="Times New Roman" w:cs="Times New Roman"/>
          <w:i/>
          <w:iCs/>
          <w:color w:val="FF0000"/>
          <w:sz w:val="24"/>
          <w:szCs w:val="24"/>
          <w:shd w:val="clear" w:color="auto" w:fill="FFFFFF"/>
        </w:rPr>
        <w:t>45</w:t>
      </w:r>
      <w:r w:rsidRPr="009533EB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(1), 33-68.</w:t>
      </w:r>
    </w:p>
    <w:p w14:paraId="6C284C76" w14:textId="2C2A93F7" w:rsidR="00154209" w:rsidRPr="009533EB" w:rsidRDefault="00154209" w:rsidP="009533EB">
      <w:pPr>
        <w:spacing w:line="480" w:lineRule="auto"/>
        <w:ind w:left="720" w:hanging="720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highlight w:val="white"/>
        </w:rPr>
      </w:pPr>
      <w:r w:rsidRPr="009533EB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Stevens, A. (2012). </w:t>
      </w:r>
      <w:r w:rsidRPr="009533EB">
        <w:rPr>
          <w:rFonts w:ascii="Times New Roman" w:hAnsi="Times New Roman" w:cs="Times New Roman"/>
          <w:i/>
          <w:iCs/>
          <w:color w:val="FF0000"/>
          <w:sz w:val="24"/>
          <w:szCs w:val="24"/>
          <w:shd w:val="clear" w:color="auto" w:fill="FFFFFF"/>
        </w:rPr>
        <w:t>Offender rehabilitation and therapeutic communities: Enabling change the TC way</w:t>
      </w:r>
      <w:r w:rsidRPr="009533EB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. Routledge.</w:t>
      </w:r>
    </w:p>
    <w:sectPr w:rsidR="00154209" w:rsidRPr="009533EB" w:rsidSect="007430C3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A8779F" w14:textId="77777777" w:rsidR="00E971D1" w:rsidRDefault="00E971D1">
      <w:pPr>
        <w:spacing w:line="240" w:lineRule="auto"/>
      </w:pPr>
      <w:r>
        <w:separator/>
      </w:r>
    </w:p>
  </w:endnote>
  <w:endnote w:type="continuationSeparator" w:id="0">
    <w:p w14:paraId="644DA1B8" w14:textId="77777777" w:rsidR="00E971D1" w:rsidRDefault="00E971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DECC99" w14:textId="77777777" w:rsidR="00E971D1" w:rsidRDefault="00E971D1">
      <w:pPr>
        <w:spacing w:line="240" w:lineRule="auto"/>
      </w:pPr>
      <w:r>
        <w:separator/>
      </w:r>
    </w:p>
  </w:footnote>
  <w:footnote w:type="continuationSeparator" w:id="0">
    <w:p w14:paraId="3005855B" w14:textId="77777777" w:rsidR="00E971D1" w:rsidRDefault="00E971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E03328" w14:textId="34E8510C" w:rsidR="00783DD4" w:rsidRDefault="00783DD4" w:rsidP="007430C3">
    <w:pPr>
      <w:pStyle w:val="Header"/>
    </w:pPr>
    <w:r>
      <w:t>PSYCHOLOGICAL ASPECT OF REHABILITATION VS. REFORM</w:t>
    </w:r>
    <w:sdt>
      <w:sdtPr>
        <w:id w:val="134543977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 xml:space="preserve">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10</w:t>
        </w:r>
        <w:r>
          <w:rPr>
            <w:noProof/>
          </w:rPr>
          <w:fldChar w:fldCharType="end"/>
        </w:r>
      </w:sdtContent>
    </w:sdt>
  </w:p>
  <w:p w14:paraId="247D56C2" w14:textId="77777777" w:rsidR="00783DD4" w:rsidRDefault="00783D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689F87" w14:textId="55BCA7B1" w:rsidR="00783DD4" w:rsidRDefault="00783DD4">
    <w:pPr>
      <w:pStyle w:val="Header"/>
    </w:pPr>
    <w:r>
      <w:t>Running Head: PSYCHOLOGY                       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F71"/>
    <w:rsid w:val="0000443A"/>
    <w:rsid w:val="00025595"/>
    <w:rsid w:val="000266D3"/>
    <w:rsid w:val="0003171D"/>
    <w:rsid w:val="00040B2E"/>
    <w:rsid w:val="0007132A"/>
    <w:rsid w:val="00075E6E"/>
    <w:rsid w:val="000E5923"/>
    <w:rsid w:val="000E689B"/>
    <w:rsid w:val="0013184F"/>
    <w:rsid w:val="00153E42"/>
    <w:rsid w:val="00154209"/>
    <w:rsid w:val="00164BAE"/>
    <w:rsid w:val="001758C8"/>
    <w:rsid w:val="00187153"/>
    <w:rsid w:val="001C4612"/>
    <w:rsid w:val="002079C3"/>
    <w:rsid w:val="002176D0"/>
    <w:rsid w:val="00220EFE"/>
    <w:rsid w:val="00221CE6"/>
    <w:rsid w:val="00235977"/>
    <w:rsid w:val="002671D1"/>
    <w:rsid w:val="00287D2A"/>
    <w:rsid w:val="002A626C"/>
    <w:rsid w:val="002F31A7"/>
    <w:rsid w:val="00316989"/>
    <w:rsid w:val="003831E0"/>
    <w:rsid w:val="003D4CFE"/>
    <w:rsid w:val="0041474B"/>
    <w:rsid w:val="004407E6"/>
    <w:rsid w:val="00454335"/>
    <w:rsid w:val="004A003C"/>
    <w:rsid w:val="004B375C"/>
    <w:rsid w:val="004C2087"/>
    <w:rsid w:val="004D0D7D"/>
    <w:rsid w:val="004D69B9"/>
    <w:rsid w:val="005431B1"/>
    <w:rsid w:val="00583918"/>
    <w:rsid w:val="005A378F"/>
    <w:rsid w:val="005F5D17"/>
    <w:rsid w:val="00603F71"/>
    <w:rsid w:val="00636F14"/>
    <w:rsid w:val="00651F71"/>
    <w:rsid w:val="00667778"/>
    <w:rsid w:val="0068299B"/>
    <w:rsid w:val="006D5AA9"/>
    <w:rsid w:val="006D5BBE"/>
    <w:rsid w:val="00701224"/>
    <w:rsid w:val="00703AF3"/>
    <w:rsid w:val="007309E1"/>
    <w:rsid w:val="00742EFF"/>
    <w:rsid w:val="007430C3"/>
    <w:rsid w:val="00753FF2"/>
    <w:rsid w:val="00762B81"/>
    <w:rsid w:val="00766F38"/>
    <w:rsid w:val="00770E30"/>
    <w:rsid w:val="00775B11"/>
    <w:rsid w:val="00783DD4"/>
    <w:rsid w:val="007C637A"/>
    <w:rsid w:val="007C6E41"/>
    <w:rsid w:val="007D4406"/>
    <w:rsid w:val="007E4CF5"/>
    <w:rsid w:val="007F3689"/>
    <w:rsid w:val="007F4877"/>
    <w:rsid w:val="00827565"/>
    <w:rsid w:val="00852685"/>
    <w:rsid w:val="008D2B84"/>
    <w:rsid w:val="00910204"/>
    <w:rsid w:val="009533EB"/>
    <w:rsid w:val="00963543"/>
    <w:rsid w:val="00974C77"/>
    <w:rsid w:val="00981F3E"/>
    <w:rsid w:val="009D032B"/>
    <w:rsid w:val="009E16A3"/>
    <w:rsid w:val="00A15905"/>
    <w:rsid w:val="00A24432"/>
    <w:rsid w:val="00A3577B"/>
    <w:rsid w:val="00A47F0F"/>
    <w:rsid w:val="00A66C74"/>
    <w:rsid w:val="00A7080B"/>
    <w:rsid w:val="00A7156D"/>
    <w:rsid w:val="00A95D1B"/>
    <w:rsid w:val="00AB6CF7"/>
    <w:rsid w:val="00B15ACB"/>
    <w:rsid w:val="00B168B6"/>
    <w:rsid w:val="00B26DA2"/>
    <w:rsid w:val="00B33356"/>
    <w:rsid w:val="00B50C8E"/>
    <w:rsid w:val="00B67904"/>
    <w:rsid w:val="00B82077"/>
    <w:rsid w:val="00BD2E36"/>
    <w:rsid w:val="00C0625E"/>
    <w:rsid w:val="00C13971"/>
    <w:rsid w:val="00C23C2D"/>
    <w:rsid w:val="00C458F8"/>
    <w:rsid w:val="00C936C5"/>
    <w:rsid w:val="00CF13D9"/>
    <w:rsid w:val="00D34153"/>
    <w:rsid w:val="00D4116E"/>
    <w:rsid w:val="00D523C9"/>
    <w:rsid w:val="00D52B46"/>
    <w:rsid w:val="00DE00D0"/>
    <w:rsid w:val="00E05EA9"/>
    <w:rsid w:val="00E1433F"/>
    <w:rsid w:val="00E24CAC"/>
    <w:rsid w:val="00E7367B"/>
    <w:rsid w:val="00E74EE5"/>
    <w:rsid w:val="00E971D1"/>
    <w:rsid w:val="00EC65AB"/>
    <w:rsid w:val="00EE007B"/>
    <w:rsid w:val="00F3621D"/>
    <w:rsid w:val="00F65AEE"/>
    <w:rsid w:val="00F81DAC"/>
    <w:rsid w:val="00FB5F8C"/>
    <w:rsid w:val="00FD7023"/>
    <w:rsid w:val="00FE6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F60E1"/>
  <w15:docId w15:val="{C0BB48DC-5FE5-44BD-A18D-09B889EE1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NoSpacing">
    <w:name w:val="No Spacing"/>
    <w:uiPriority w:val="1"/>
    <w:qFormat/>
    <w:rsid w:val="006D5BBE"/>
    <w:pPr>
      <w:spacing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8391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918"/>
  </w:style>
  <w:style w:type="paragraph" w:styleId="Footer">
    <w:name w:val="footer"/>
    <w:basedOn w:val="Normal"/>
    <w:link w:val="FooterChar"/>
    <w:uiPriority w:val="99"/>
    <w:unhideWhenUsed/>
    <w:rsid w:val="0058391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3918"/>
  </w:style>
  <w:style w:type="character" w:styleId="Hyperlink">
    <w:name w:val="Hyperlink"/>
    <w:basedOn w:val="DefaultParagraphFont"/>
    <w:uiPriority w:val="99"/>
    <w:unhideWhenUsed/>
    <w:rsid w:val="0015420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42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pository.uchastings.edu/hwlj/vol24/iss2/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bjs.gov/index.cfm?ty=tp&amp;tid=1521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371/journal.pone.0085531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12</Pages>
  <Words>2722</Words>
  <Characters>15517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</dc:creator>
  <cp:lastModifiedBy>Shee</cp:lastModifiedBy>
  <cp:revision>65</cp:revision>
  <dcterms:created xsi:type="dcterms:W3CDTF">2020-04-24T08:14:00Z</dcterms:created>
  <dcterms:modified xsi:type="dcterms:W3CDTF">2020-04-24T17:29:00Z</dcterms:modified>
</cp:coreProperties>
</file>